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9355A" w14:textId="2F66E2D3" w:rsidR="00D43C4F" w:rsidRPr="00F556A0" w:rsidRDefault="00D43C4F" w:rsidP="00F556A0">
      <w:pPr>
        <w:shd w:val="clear" w:color="auto" w:fill="FFE599" w:themeFill="accent4" w:themeFillTint="66"/>
        <w:ind w:left="720" w:hanging="360"/>
        <w:jc w:val="center"/>
        <w:rPr>
          <w:color w:val="auto"/>
          <w:sz w:val="32"/>
          <w:szCs w:val="32"/>
        </w:rPr>
      </w:pPr>
      <w:r w:rsidRPr="00F556A0">
        <w:rPr>
          <w:color w:val="auto"/>
          <w:sz w:val="32"/>
          <w:szCs w:val="32"/>
        </w:rPr>
        <w:t>ENG – 111 – Writing and Inquiry – Fall 2023</w:t>
      </w:r>
    </w:p>
    <w:p w14:paraId="517B6D4C" w14:textId="0E89AD15" w:rsidR="00120249" w:rsidRPr="00F556A0" w:rsidRDefault="009C052E" w:rsidP="00F556A0">
      <w:pPr>
        <w:shd w:val="clear" w:color="auto" w:fill="FFE599" w:themeFill="accent4" w:themeFillTint="66"/>
        <w:ind w:left="720" w:hanging="360"/>
        <w:jc w:val="center"/>
        <w:rPr>
          <w:color w:val="auto"/>
          <w:sz w:val="32"/>
          <w:szCs w:val="32"/>
        </w:rPr>
      </w:pPr>
      <w:r w:rsidRPr="00F556A0">
        <w:rPr>
          <w:color w:val="auto"/>
          <w:sz w:val="32"/>
          <w:szCs w:val="32"/>
        </w:rPr>
        <w:t>MLA Basic Conventions</w:t>
      </w:r>
      <w:r w:rsidR="008F35F1">
        <w:rPr>
          <w:color w:val="auto"/>
          <w:sz w:val="32"/>
          <w:szCs w:val="32"/>
        </w:rPr>
        <w:t xml:space="preserve"> – PHASE 1</w:t>
      </w:r>
    </w:p>
    <w:p w14:paraId="4578AEC1" w14:textId="47B48869" w:rsidR="00120249" w:rsidRDefault="005C7B63" w:rsidP="001411B1">
      <w:r>
        <w:t>*</w:t>
      </w:r>
      <w:r w:rsidR="005B1D42" w:rsidRPr="009C052E">
        <w:t xml:space="preserve">Always use </w:t>
      </w:r>
      <w:r w:rsidR="005B57ED" w:rsidRPr="009C052E">
        <w:t xml:space="preserve">Microsoft Words’s </w:t>
      </w:r>
      <w:r w:rsidR="00E23B48" w:rsidRPr="009C052E">
        <w:t>S</w:t>
      </w:r>
      <w:r w:rsidR="005B1D42" w:rsidRPr="009C052E">
        <w:t>pell</w:t>
      </w:r>
      <w:r w:rsidR="005B57ED" w:rsidRPr="009C052E">
        <w:t>ing/Gramar</w:t>
      </w:r>
      <w:r w:rsidR="005B1D42" w:rsidRPr="009C052E">
        <w:t xml:space="preserve"> </w:t>
      </w:r>
      <w:r w:rsidR="00E23B48" w:rsidRPr="009C052E">
        <w:t xml:space="preserve">and Read Aloud </w:t>
      </w:r>
      <w:r w:rsidR="005B1D42" w:rsidRPr="009C052E">
        <w:t xml:space="preserve">before submitting </w:t>
      </w:r>
      <w:r w:rsidR="005B57ED" w:rsidRPr="009C052E">
        <w:t>essays.</w:t>
      </w:r>
    </w:p>
    <w:p w14:paraId="41B9889F" w14:textId="5B859479" w:rsidR="005C7B63" w:rsidRDefault="005C7B63" w:rsidP="001411B1">
      <w:r>
        <w:t>* Reflection is at the end of this project.</w:t>
      </w:r>
    </w:p>
    <w:p w14:paraId="5F9F4DDC" w14:textId="77777777" w:rsidR="009C052E" w:rsidRPr="005C7B63" w:rsidRDefault="009C052E" w:rsidP="005C7B63">
      <w:pPr>
        <w:spacing w:line="240" w:lineRule="auto"/>
        <w:rPr>
          <w:color w:val="auto"/>
          <w:szCs w:val="28"/>
        </w:rPr>
      </w:pPr>
    </w:p>
    <w:p w14:paraId="69EB679C" w14:textId="4AF448C8" w:rsidR="005B57ED" w:rsidRPr="009C052E" w:rsidRDefault="001569F7" w:rsidP="001411B1">
      <w:r w:rsidRPr="009C052E">
        <w:t xml:space="preserve">Use proper MLA </w:t>
      </w:r>
      <w:r w:rsidR="005B57ED" w:rsidRPr="009C052E">
        <w:t>conventions.</w:t>
      </w:r>
      <w:r w:rsidRPr="009C052E">
        <w:t xml:space="preserve"> </w:t>
      </w:r>
    </w:p>
    <w:p w14:paraId="76AC9675" w14:textId="2CD954E7" w:rsidR="005B57ED" w:rsidRPr="002677F0" w:rsidRDefault="00E9535A" w:rsidP="009C052E">
      <w:pPr>
        <w:pStyle w:val="ListParagraph"/>
        <w:numPr>
          <w:ilvl w:val="0"/>
          <w:numId w:val="18"/>
        </w:numPr>
        <w:shd w:val="clear" w:color="auto" w:fill="D5DCE4" w:themeFill="text2" w:themeFillTint="33"/>
        <w:spacing w:line="480" w:lineRule="auto"/>
        <w:rPr>
          <w:rFonts w:cs="Times New Roman"/>
          <w:color w:val="auto"/>
          <w:sz w:val="24"/>
          <w:szCs w:val="24"/>
        </w:rPr>
      </w:pPr>
      <w:r w:rsidRPr="002677F0">
        <w:rPr>
          <w:rStyle w:val="Strong"/>
          <w:rFonts w:cs="Times New Roman"/>
          <w:b/>
          <w:bCs w:val="0"/>
          <w:color w:val="auto"/>
          <w:sz w:val="24"/>
          <w:szCs w:val="24"/>
        </w:rPr>
        <w:t>12-poin</w:t>
      </w:r>
      <w:r w:rsidR="002B0899" w:rsidRPr="002677F0">
        <w:rPr>
          <w:rStyle w:val="Strong"/>
          <w:rFonts w:cs="Times New Roman"/>
          <w:b/>
          <w:bCs w:val="0"/>
          <w:color w:val="auto"/>
          <w:sz w:val="24"/>
          <w:szCs w:val="24"/>
        </w:rPr>
        <w:t>t</w:t>
      </w:r>
      <w:r w:rsidRPr="002677F0">
        <w:rPr>
          <w:rStyle w:val="Strong"/>
          <w:rFonts w:cs="Times New Roman"/>
          <w:b/>
          <w:bCs w:val="0"/>
          <w:color w:val="auto"/>
          <w:sz w:val="24"/>
          <w:szCs w:val="24"/>
        </w:rPr>
        <w:t xml:space="preserve"> Times</w:t>
      </w:r>
      <w:r w:rsidR="005B57ED" w:rsidRPr="002677F0">
        <w:rPr>
          <w:rStyle w:val="Strong"/>
          <w:rFonts w:cs="Times New Roman"/>
          <w:b/>
          <w:bCs w:val="0"/>
          <w:color w:val="auto"/>
          <w:sz w:val="24"/>
          <w:szCs w:val="24"/>
        </w:rPr>
        <w:t xml:space="preserve"> </w:t>
      </w:r>
      <w:r w:rsidRPr="002677F0">
        <w:rPr>
          <w:rStyle w:val="Strong"/>
          <w:rFonts w:cs="Times New Roman"/>
          <w:b/>
          <w:bCs w:val="0"/>
          <w:color w:val="auto"/>
          <w:sz w:val="24"/>
          <w:szCs w:val="24"/>
        </w:rPr>
        <w:t>New Roman</w:t>
      </w:r>
      <w:r w:rsidRPr="002677F0">
        <w:rPr>
          <w:rFonts w:cs="Times New Roman"/>
          <w:color w:val="auto"/>
          <w:sz w:val="24"/>
          <w:szCs w:val="24"/>
        </w:rPr>
        <w:t xml:space="preserve"> </w:t>
      </w:r>
      <w:r w:rsidR="005B57ED" w:rsidRPr="002677F0">
        <w:rPr>
          <w:rFonts w:cs="Times New Roman"/>
          <w:color w:val="auto"/>
          <w:sz w:val="24"/>
          <w:szCs w:val="24"/>
        </w:rPr>
        <w:t>12-inch font</w:t>
      </w:r>
    </w:p>
    <w:p w14:paraId="22F71321" w14:textId="7413301F" w:rsidR="000D02D0" w:rsidRPr="002677F0" w:rsidRDefault="000D02D0"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MLA header</w:t>
      </w:r>
    </w:p>
    <w:p w14:paraId="655636C3" w14:textId="097DA22F" w:rsidR="005B57ED" w:rsidRPr="002677F0" w:rsidRDefault="000D02D0"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MLA d</w:t>
      </w:r>
      <w:r w:rsidR="001569F7" w:rsidRPr="002677F0">
        <w:rPr>
          <w:rFonts w:cs="Times New Roman"/>
          <w:color w:val="auto"/>
          <w:sz w:val="24"/>
          <w:szCs w:val="24"/>
        </w:rPr>
        <w:t>eader with last name and page numbers</w:t>
      </w:r>
    </w:p>
    <w:p w14:paraId="4EDD4728" w14:textId="6AD14F33" w:rsidR="00A45176" w:rsidRPr="002677F0" w:rsidRDefault="000D02D0"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C</w:t>
      </w:r>
      <w:r w:rsidR="001569F7" w:rsidRPr="002677F0">
        <w:rPr>
          <w:rFonts w:cs="Times New Roman"/>
          <w:color w:val="auto"/>
          <w:sz w:val="24"/>
          <w:szCs w:val="24"/>
        </w:rPr>
        <w:t>entered title</w:t>
      </w:r>
    </w:p>
    <w:p w14:paraId="079CFF37" w14:textId="3029E22E" w:rsidR="001E610B" w:rsidRPr="002677F0" w:rsidRDefault="001E610B"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Use upper case for the important words in your title.</w:t>
      </w:r>
    </w:p>
    <w:p w14:paraId="368CB572" w14:textId="2DDB1019" w:rsidR="001E610B" w:rsidRPr="002677F0" w:rsidRDefault="001E610B"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 xml:space="preserve">Use lower case for words in your title </w:t>
      </w:r>
      <w:r w:rsidR="009F20B9" w:rsidRPr="002677F0">
        <w:rPr>
          <w:rFonts w:cs="Times New Roman"/>
          <w:color w:val="auto"/>
          <w:sz w:val="24"/>
          <w:szCs w:val="24"/>
        </w:rPr>
        <w:t>like</w:t>
      </w:r>
      <w:r w:rsidRPr="002677F0">
        <w:rPr>
          <w:rFonts w:cs="Times New Roman"/>
          <w:color w:val="auto"/>
          <w:sz w:val="24"/>
          <w:szCs w:val="24"/>
        </w:rPr>
        <w:t xml:space="preserve"> and, or, a, the, of.</w:t>
      </w:r>
    </w:p>
    <w:p w14:paraId="088CCD80" w14:textId="55129C10" w:rsidR="005B57ED" w:rsidRPr="002677F0" w:rsidRDefault="000D02D0" w:rsidP="009C052E">
      <w:pPr>
        <w:pStyle w:val="ListParagraph"/>
        <w:numPr>
          <w:ilvl w:val="1"/>
          <w:numId w:val="15"/>
        </w:numPr>
        <w:shd w:val="clear" w:color="auto" w:fill="D5DCE4" w:themeFill="text2" w:themeFillTint="33"/>
        <w:spacing w:line="480" w:lineRule="auto"/>
        <w:rPr>
          <w:rFonts w:cs="Times New Roman"/>
          <w:color w:val="auto"/>
          <w:sz w:val="24"/>
          <w:szCs w:val="24"/>
        </w:rPr>
      </w:pPr>
      <w:r w:rsidRPr="002677F0">
        <w:rPr>
          <w:rFonts w:cs="Times New Roman"/>
          <w:color w:val="auto"/>
          <w:sz w:val="24"/>
          <w:szCs w:val="24"/>
        </w:rPr>
        <w:t>D</w:t>
      </w:r>
      <w:r w:rsidR="005B57ED" w:rsidRPr="002677F0">
        <w:rPr>
          <w:rFonts w:cs="Times New Roman"/>
          <w:color w:val="auto"/>
          <w:sz w:val="24"/>
          <w:szCs w:val="24"/>
        </w:rPr>
        <w:t>ouble-spaced through-out essay.</w:t>
      </w:r>
    </w:p>
    <w:p w14:paraId="109D79C9" w14:textId="77777777" w:rsidR="00F9762F" w:rsidRDefault="00F9762F" w:rsidP="00F9762F">
      <w:pPr>
        <w:pStyle w:val="ListParagraph"/>
        <w:spacing w:line="480" w:lineRule="auto"/>
        <w:rPr>
          <w:color w:val="auto"/>
          <w:szCs w:val="28"/>
        </w:rPr>
      </w:pPr>
    </w:p>
    <w:p w14:paraId="22E438DF" w14:textId="2F52A555" w:rsidR="000D02D0" w:rsidRPr="00F9762F" w:rsidRDefault="005B57ED" w:rsidP="001411B1">
      <w:r w:rsidRPr="00F9762F">
        <w:t xml:space="preserve">MLA </w:t>
      </w:r>
      <w:r w:rsidR="00CE4B48" w:rsidRPr="00F9762F">
        <w:t>Head</w:t>
      </w:r>
      <w:r w:rsidR="000D02D0" w:rsidRPr="00F9762F">
        <w:t>er Example</w:t>
      </w:r>
    </w:p>
    <w:p w14:paraId="5F82CB39" w14:textId="54E0D95E" w:rsidR="00CE4B48" w:rsidRPr="009C052E" w:rsidRDefault="000D02D0" w:rsidP="000D02D0">
      <w:pPr>
        <w:pStyle w:val="ListParagraph"/>
        <w:shd w:val="clear" w:color="auto" w:fill="D5DCE4" w:themeFill="text2" w:themeFillTint="33"/>
        <w:spacing w:line="480" w:lineRule="auto"/>
        <w:ind w:left="1440"/>
        <w:rPr>
          <w:color w:val="auto"/>
          <w:sz w:val="24"/>
          <w:szCs w:val="24"/>
        </w:rPr>
      </w:pPr>
      <w:r w:rsidRPr="009C052E">
        <w:rPr>
          <w:color w:val="auto"/>
          <w:sz w:val="24"/>
          <w:szCs w:val="24"/>
        </w:rPr>
        <w:t>Patricia Brannan (Use your name here)</w:t>
      </w:r>
    </w:p>
    <w:p w14:paraId="7FAF8D59" w14:textId="2DD069B3" w:rsidR="00CE4B48" w:rsidRPr="009C052E" w:rsidRDefault="00CE4B48" w:rsidP="000D02D0">
      <w:pPr>
        <w:pStyle w:val="ListParagraph"/>
        <w:shd w:val="clear" w:color="auto" w:fill="D5DCE4" w:themeFill="text2" w:themeFillTint="33"/>
        <w:spacing w:line="480" w:lineRule="auto"/>
        <w:ind w:left="1440"/>
        <w:rPr>
          <w:color w:val="auto"/>
          <w:sz w:val="24"/>
          <w:szCs w:val="24"/>
        </w:rPr>
      </w:pPr>
      <w:r w:rsidRPr="009C052E">
        <w:rPr>
          <w:color w:val="auto"/>
          <w:sz w:val="24"/>
          <w:szCs w:val="24"/>
        </w:rPr>
        <w:t>Professor Brannan</w:t>
      </w:r>
      <w:r w:rsidR="000D02D0" w:rsidRPr="009C052E">
        <w:rPr>
          <w:color w:val="auto"/>
          <w:sz w:val="24"/>
          <w:szCs w:val="24"/>
        </w:rPr>
        <w:t xml:space="preserve"> (Use your professor’s name here)</w:t>
      </w:r>
    </w:p>
    <w:p w14:paraId="5C715D85" w14:textId="0BFCDF3F" w:rsidR="00CE4B48" w:rsidRPr="009C052E" w:rsidRDefault="00CE4B48" w:rsidP="000D02D0">
      <w:pPr>
        <w:pStyle w:val="ListParagraph"/>
        <w:shd w:val="clear" w:color="auto" w:fill="D5DCE4" w:themeFill="text2" w:themeFillTint="33"/>
        <w:spacing w:line="480" w:lineRule="auto"/>
        <w:ind w:left="1440"/>
        <w:rPr>
          <w:color w:val="auto"/>
          <w:sz w:val="24"/>
          <w:szCs w:val="24"/>
        </w:rPr>
      </w:pPr>
      <w:r w:rsidRPr="009C052E">
        <w:rPr>
          <w:color w:val="auto"/>
          <w:sz w:val="24"/>
          <w:szCs w:val="24"/>
        </w:rPr>
        <w:t>ENG -111-HO3</w:t>
      </w:r>
      <w:r w:rsidR="000D02D0" w:rsidRPr="009C052E">
        <w:rPr>
          <w:color w:val="auto"/>
          <w:sz w:val="24"/>
          <w:szCs w:val="24"/>
        </w:rPr>
        <w:t xml:space="preserve"> (Use your course name here)</w:t>
      </w:r>
    </w:p>
    <w:p w14:paraId="6C44C217" w14:textId="3AED3A2D" w:rsidR="00CE4B48" w:rsidRPr="009C052E" w:rsidRDefault="00CE4B48" w:rsidP="000D02D0">
      <w:pPr>
        <w:pStyle w:val="ListParagraph"/>
        <w:shd w:val="clear" w:color="auto" w:fill="D5DCE4" w:themeFill="text2" w:themeFillTint="33"/>
        <w:spacing w:line="480" w:lineRule="auto"/>
        <w:ind w:left="1440"/>
        <w:rPr>
          <w:color w:val="auto"/>
          <w:sz w:val="24"/>
          <w:szCs w:val="24"/>
        </w:rPr>
      </w:pPr>
      <w:r w:rsidRPr="009C052E">
        <w:rPr>
          <w:color w:val="auto"/>
          <w:sz w:val="24"/>
          <w:szCs w:val="24"/>
        </w:rPr>
        <w:t>6 September 2023</w:t>
      </w:r>
      <w:r w:rsidR="000D02D0" w:rsidRPr="009C052E">
        <w:rPr>
          <w:color w:val="auto"/>
          <w:sz w:val="24"/>
          <w:szCs w:val="24"/>
        </w:rPr>
        <w:t xml:space="preserve"> (Use your completion date here)</w:t>
      </w:r>
    </w:p>
    <w:p w14:paraId="52F58E63" w14:textId="77777777" w:rsidR="009C052E" w:rsidRPr="00F9762F" w:rsidRDefault="009C052E" w:rsidP="009C052E">
      <w:pPr>
        <w:pStyle w:val="ListParagraph"/>
        <w:rPr>
          <w:color w:val="auto"/>
          <w:szCs w:val="28"/>
        </w:rPr>
      </w:pPr>
    </w:p>
    <w:p w14:paraId="6CCC94F9" w14:textId="3C6FC921" w:rsidR="009C052E" w:rsidRPr="00F9762F" w:rsidRDefault="005B57ED" w:rsidP="001411B1">
      <w:r w:rsidRPr="00F9762F">
        <w:t>MLA student last name and page number</w:t>
      </w:r>
      <w:r w:rsidR="000D02D0" w:rsidRPr="00F9762F">
        <w:t xml:space="preserve"> heading</w:t>
      </w:r>
    </w:p>
    <w:p w14:paraId="725C9220" w14:textId="21B172A1" w:rsidR="005B57ED" w:rsidRPr="009C052E" w:rsidRDefault="005B57ED" w:rsidP="009C052E">
      <w:pPr>
        <w:pStyle w:val="ListParagraph"/>
        <w:shd w:val="clear" w:color="auto" w:fill="D5DCE4" w:themeFill="text2" w:themeFillTint="33"/>
        <w:ind w:left="1440"/>
        <w:rPr>
          <w:color w:val="auto"/>
          <w:sz w:val="24"/>
          <w:szCs w:val="24"/>
        </w:rPr>
      </w:pPr>
      <w:r w:rsidRPr="009C052E">
        <w:rPr>
          <w:color w:val="auto"/>
          <w:sz w:val="24"/>
          <w:szCs w:val="24"/>
        </w:rPr>
        <w:t xml:space="preserve">Brannan </w:t>
      </w:r>
      <w:r w:rsidR="000D02D0" w:rsidRPr="009C052E">
        <w:rPr>
          <w:color w:val="auto"/>
          <w:sz w:val="24"/>
          <w:szCs w:val="24"/>
        </w:rPr>
        <w:t>1</w:t>
      </w:r>
      <w:r w:rsidRPr="009C052E">
        <w:rPr>
          <w:color w:val="auto"/>
          <w:sz w:val="24"/>
          <w:szCs w:val="24"/>
        </w:rPr>
        <w:t xml:space="preserve"> </w:t>
      </w:r>
      <w:r w:rsidR="000D02D0" w:rsidRPr="009C052E">
        <w:rPr>
          <w:color w:val="auto"/>
          <w:sz w:val="24"/>
          <w:szCs w:val="24"/>
        </w:rPr>
        <w:t>((Use your name</w:t>
      </w:r>
      <w:r w:rsidR="009C052E">
        <w:rPr>
          <w:color w:val="auto"/>
          <w:sz w:val="24"/>
          <w:szCs w:val="24"/>
        </w:rPr>
        <w:t xml:space="preserve"> </w:t>
      </w:r>
      <w:r w:rsidR="000D02D0" w:rsidRPr="009C052E">
        <w:rPr>
          <w:color w:val="auto"/>
          <w:sz w:val="24"/>
          <w:szCs w:val="24"/>
        </w:rPr>
        <w:t>and appropriate page # here)</w:t>
      </w:r>
    </w:p>
    <w:p w14:paraId="7E67169A" w14:textId="021ED18E" w:rsidR="009C052E" w:rsidRPr="009C052E" w:rsidRDefault="00D43C4F" w:rsidP="00D43C4F">
      <w:pPr>
        <w:spacing w:after="160" w:line="259" w:lineRule="auto"/>
        <w:rPr>
          <w:color w:val="auto"/>
          <w:sz w:val="24"/>
          <w:szCs w:val="24"/>
        </w:rPr>
      </w:pPr>
      <w:r>
        <w:rPr>
          <w:color w:val="auto"/>
          <w:sz w:val="24"/>
          <w:szCs w:val="24"/>
        </w:rPr>
        <w:br w:type="page"/>
      </w:r>
    </w:p>
    <w:p w14:paraId="60AD8D91" w14:textId="2783CB36" w:rsidR="000D02D0" w:rsidRPr="00F9762F" w:rsidRDefault="005B1D42" w:rsidP="001411B1">
      <w:r w:rsidRPr="00F9762F">
        <w:lastRenderedPageBreak/>
        <w:t>MLA convention for writing</w:t>
      </w:r>
      <w:r w:rsidR="000D02D0" w:rsidRPr="00F9762F">
        <w:t xml:space="preserve"> numbers</w:t>
      </w:r>
    </w:p>
    <w:p w14:paraId="3C9003E8" w14:textId="65210431" w:rsidR="000D02D0" w:rsidRPr="00F9762F" w:rsidRDefault="000D02D0" w:rsidP="00D43C4F">
      <w:pPr>
        <w:pStyle w:val="ListParagraph"/>
        <w:numPr>
          <w:ilvl w:val="0"/>
          <w:numId w:val="21"/>
        </w:numPr>
        <w:shd w:val="clear" w:color="auto" w:fill="D5DCE4" w:themeFill="text2" w:themeFillTint="33"/>
        <w:spacing w:line="276" w:lineRule="auto"/>
        <w:rPr>
          <w:color w:val="auto"/>
          <w:sz w:val="24"/>
          <w:szCs w:val="24"/>
        </w:rPr>
      </w:pPr>
      <w:r w:rsidRPr="00F9762F">
        <w:rPr>
          <w:color w:val="auto"/>
          <w:sz w:val="24"/>
          <w:szCs w:val="24"/>
        </w:rPr>
        <w:t>S</w:t>
      </w:r>
      <w:r w:rsidR="009C052E" w:rsidRPr="00F9762F">
        <w:rPr>
          <w:color w:val="auto"/>
          <w:sz w:val="24"/>
          <w:szCs w:val="24"/>
        </w:rPr>
        <w:t>peak</w:t>
      </w:r>
      <w:r w:rsidRPr="00F9762F">
        <w:rPr>
          <w:color w:val="auto"/>
          <w:sz w:val="24"/>
          <w:szCs w:val="24"/>
        </w:rPr>
        <w:t xml:space="preserve"> the number aloud. If the number only </w:t>
      </w:r>
      <w:r w:rsidR="009C052E" w:rsidRPr="00F9762F">
        <w:rPr>
          <w:color w:val="auto"/>
          <w:sz w:val="24"/>
          <w:szCs w:val="24"/>
        </w:rPr>
        <w:t>has two</w:t>
      </w:r>
      <w:r w:rsidR="005B1D42" w:rsidRPr="00F9762F">
        <w:rPr>
          <w:color w:val="auto"/>
          <w:sz w:val="24"/>
          <w:szCs w:val="24"/>
        </w:rPr>
        <w:t xml:space="preserve"> </w:t>
      </w:r>
      <w:r w:rsidR="00CE4B48" w:rsidRPr="00F9762F">
        <w:rPr>
          <w:color w:val="auto"/>
          <w:sz w:val="24"/>
          <w:szCs w:val="24"/>
        </w:rPr>
        <w:t>syllables</w:t>
      </w:r>
      <w:r w:rsidRPr="00F9762F">
        <w:rPr>
          <w:color w:val="auto"/>
          <w:sz w:val="24"/>
          <w:szCs w:val="24"/>
        </w:rPr>
        <w:t xml:space="preserve">, write the </w:t>
      </w:r>
      <w:r w:rsidRPr="00F9762F">
        <w:rPr>
          <w:color w:val="auto"/>
          <w:sz w:val="24"/>
          <w:szCs w:val="24"/>
          <w:u w:val="single"/>
        </w:rPr>
        <w:t>word for the number</w:t>
      </w:r>
      <w:r w:rsidR="009C052E" w:rsidRPr="00F9762F">
        <w:rPr>
          <w:color w:val="auto"/>
          <w:sz w:val="24"/>
          <w:szCs w:val="24"/>
          <w:u w:val="single"/>
        </w:rPr>
        <w:t>.</w:t>
      </w:r>
      <w:r w:rsidR="009C052E" w:rsidRPr="00F9762F">
        <w:rPr>
          <w:color w:val="auto"/>
          <w:sz w:val="24"/>
          <w:szCs w:val="24"/>
        </w:rPr>
        <w:t xml:space="preserve"> </w:t>
      </w:r>
      <w:r w:rsidR="00AF4332" w:rsidRPr="00F9762F">
        <w:rPr>
          <w:color w:val="auto"/>
          <w:sz w:val="24"/>
          <w:szCs w:val="24"/>
        </w:rPr>
        <w:t>(</w:t>
      </w:r>
      <w:r w:rsidR="009C052E" w:rsidRPr="00F9762F">
        <w:rPr>
          <w:color w:val="auto"/>
          <w:sz w:val="24"/>
          <w:szCs w:val="24"/>
        </w:rPr>
        <w:t>E</w:t>
      </w:r>
      <w:r w:rsidRPr="00F9762F">
        <w:rPr>
          <w:color w:val="auto"/>
          <w:sz w:val="24"/>
          <w:szCs w:val="24"/>
        </w:rPr>
        <w:t>xample</w:t>
      </w:r>
      <w:r w:rsidR="009C052E" w:rsidRPr="00F9762F">
        <w:rPr>
          <w:color w:val="auto"/>
          <w:sz w:val="24"/>
          <w:szCs w:val="24"/>
        </w:rPr>
        <w:t>s</w:t>
      </w:r>
      <w:r w:rsidRPr="00F9762F">
        <w:rPr>
          <w:color w:val="auto"/>
          <w:sz w:val="24"/>
          <w:szCs w:val="24"/>
        </w:rPr>
        <w:t xml:space="preserve">: </w:t>
      </w:r>
      <w:r w:rsidR="00AF4332" w:rsidRPr="00F9762F">
        <w:rPr>
          <w:color w:val="auto"/>
          <w:sz w:val="24"/>
          <w:szCs w:val="24"/>
        </w:rPr>
        <w:t>21</w:t>
      </w:r>
      <w:r w:rsidR="009C052E" w:rsidRPr="00F9762F">
        <w:rPr>
          <w:color w:val="auto"/>
          <w:sz w:val="24"/>
          <w:szCs w:val="24"/>
        </w:rPr>
        <w:t>, write</w:t>
      </w:r>
      <w:r w:rsidR="00AF4332" w:rsidRPr="00F9762F">
        <w:rPr>
          <w:color w:val="auto"/>
          <w:sz w:val="24"/>
          <w:szCs w:val="24"/>
        </w:rPr>
        <w:t xml:space="preserve"> t</w:t>
      </w:r>
      <w:r w:rsidR="005B1D42" w:rsidRPr="00F9762F">
        <w:rPr>
          <w:color w:val="auto"/>
          <w:sz w:val="24"/>
          <w:szCs w:val="24"/>
        </w:rPr>
        <w:t>wenty-one</w:t>
      </w:r>
      <w:r w:rsidR="005B57ED" w:rsidRPr="00F9762F">
        <w:rPr>
          <w:color w:val="auto"/>
          <w:sz w:val="24"/>
          <w:szCs w:val="24"/>
        </w:rPr>
        <w:t>), (</w:t>
      </w:r>
      <w:r w:rsidR="00F9762F">
        <w:rPr>
          <w:color w:val="auto"/>
          <w:sz w:val="24"/>
          <w:szCs w:val="24"/>
        </w:rPr>
        <w:t>100</w:t>
      </w:r>
      <w:r w:rsidR="009C052E" w:rsidRPr="00F9762F">
        <w:rPr>
          <w:color w:val="auto"/>
          <w:sz w:val="24"/>
          <w:szCs w:val="24"/>
        </w:rPr>
        <w:t xml:space="preserve">, write </w:t>
      </w:r>
      <w:r w:rsidR="00F9762F">
        <w:rPr>
          <w:color w:val="auto"/>
          <w:sz w:val="24"/>
          <w:szCs w:val="24"/>
        </w:rPr>
        <w:t>one hundred</w:t>
      </w:r>
      <w:r w:rsidR="00AF4332" w:rsidRPr="00F9762F">
        <w:rPr>
          <w:color w:val="auto"/>
          <w:sz w:val="24"/>
          <w:szCs w:val="24"/>
        </w:rPr>
        <w:t>)</w:t>
      </w:r>
      <w:r w:rsidR="009C052E" w:rsidRPr="00F9762F">
        <w:rPr>
          <w:color w:val="auto"/>
          <w:sz w:val="24"/>
          <w:szCs w:val="24"/>
        </w:rPr>
        <w:t>.</w:t>
      </w:r>
    </w:p>
    <w:p w14:paraId="0F1968E6" w14:textId="58871F23" w:rsidR="00F9762F" w:rsidRPr="00F9762F" w:rsidRDefault="009C052E" w:rsidP="00D43C4F">
      <w:pPr>
        <w:pStyle w:val="ListParagraph"/>
        <w:numPr>
          <w:ilvl w:val="0"/>
          <w:numId w:val="21"/>
        </w:numPr>
        <w:shd w:val="clear" w:color="auto" w:fill="D5DCE4" w:themeFill="text2" w:themeFillTint="33"/>
        <w:spacing w:line="276" w:lineRule="auto"/>
        <w:rPr>
          <w:color w:val="auto"/>
          <w:sz w:val="24"/>
          <w:szCs w:val="24"/>
        </w:rPr>
      </w:pPr>
      <w:r w:rsidRPr="00F9762F">
        <w:rPr>
          <w:color w:val="auto"/>
          <w:sz w:val="24"/>
          <w:szCs w:val="24"/>
        </w:rPr>
        <w:t xml:space="preserve"> </w:t>
      </w:r>
      <w:r w:rsidR="005B1D42" w:rsidRPr="00F9762F">
        <w:rPr>
          <w:color w:val="auto"/>
          <w:sz w:val="24"/>
          <w:szCs w:val="24"/>
        </w:rPr>
        <w:t xml:space="preserve">If the number has 3 </w:t>
      </w:r>
      <w:r w:rsidR="00CE4B48" w:rsidRPr="00F9762F">
        <w:rPr>
          <w:color w:val="auto"/>
          <w:sz w:val="24"/>
          <w:szCs w:val="24"/>
        </w:rPr>
        <w:t>syllables or more</w:t>
      </w:r>
      <w:r w:rsidR="005B1D42" w:rsidRPr="00F9762F">
        <w:rPr>
          <w:color w:val="auto"/>
          <w:sz w:val="24"/>
          <w:szCs w:val="24"/>
        </w:rPr>
        <w:t>, use a number</w:t>
      </w:r>
      <w:r w:rsidR="001411B1" w:rsidRPr="00F9762F">
        <w:rPr>
          <w:color w:val="auto"/>
          <w:sz w:val="24"/>
          <w:szCs w:val="24"/>
        </w:rPr>
        <w:t xml:space="preserve">. </w:t>
      </w:r>
      <w:r w:rsidR="00F9762F" w:rsidRPr="00F9762F">
        <w:rPr>
          <w:color w:val="auto"/>
          <w:sz w:val="24"/>
          <w:szCs w:val="24"/>
        </w:rPr>
        <w:t>(</w:t>
      </w:r>
      <w:r w:rsidRPr="00F9762F">
        <w:rPr>
          <w:color w:val="auto"/>
          <w:sz w:val="24"/>
          <w:szCs w:val="24"/>
        </w:rPr>
        <w:t>Examples:</w:t>
      </w:r>
      <w:r w:rsidR="005B1D42" w:rsidRPr="00F9762F">
        <w:rPr>
          <w:color w:val="auto"/>
          <w:sz w:val="24"/>
          <w:szCs w:val="24"/>
        </w:rPr>
        <w:t xml:space="preserve"> 1,251, 534</w:t>
      </w:r>
      <w:r w:rsidR="00F9762F" w:rsidRPr="00F9762F">
        <w:rPr>
          <w:color w:val="auto"/>
          <w:sz w:val="24"/>
          <w:szCs w:val="24"/>
        </w:rPr>
        <w:t xml:space="preserve"> – </w:t>
      </w:r>
      <w:r w:rsidR="00F9762F" w:rsidRPr="00F9762F">
        <w:rPr>
          <w:color w:val="auto"/>
          <w:sz w:val="24"/>
          <w:szCs w:val="24"/>
          <w:u w:val="single"/>
        </w:rPr>
        <w:t>write the number.</w:t>
      </w:r>
      <w:r w:rsidRPr="00F9762F">
        <w:rPr>
          <w:color w:val="auto"/>
          <w:sz w:val="24"/>
          <w:szCs w:val="24"/>
          <w:u w:val="single"/>
        </w:rPr>
        <w:t>)</w:t>
      </w:r>
    </w:p>
    <w:p w14:paraId="51644618" w14:textId="77777777" w:rsidR="001E610B" w:rsidRPr="009C052E" w:rsidRDefault="001E610B" w:rsidP="001411B1"/>
    <w:p w14:paraId="0EE1DC24" w14:textId="1C4FE31F" w:rsidR="001E610B" w:rsidRDefault="001E610B" w:rsidP="001411B1">
      <w:pPr>
        <w:rPr>
          <w:szCs w:val="28"/>
        </w:rPr>
      </w:pPr>
      <w:r w:rsidRPr="00F9762F">
        <w:rPr>
          <w:szCs w:val="28"/>
        </w:rPr>
        <w:t xml:space="preserve">MLA </w:t>
      </w:r>
      <w:r>
        <w:rPr>
          <w:szCs w:val="28"/>
        </w:rPr>
        <w:t xml:space="preserve">guidelines </w:t>
      </w:r>
      <w:r w:rsidRPr="00F9762F">
        <w:rPr>
          <w:szCs w:val="28"/>
        </w:rPr>
        <w:t xml:space="preserve">for writing </w:t>
      </w:r>
      <w:r>
        <w:rPr>
          <w:szCs w:val="28"/>
        </w:rPr>
        <w:t>percentages.</w:t>
      </w:r>
    </w:p>
    <w:p w14:paraId="595D2A71" w14:textId="50A31416" w:rsidR="001E610B" w:rsidRPr="001E610B" w:rsidRDefault="001E610B" w:rsidP="00D43C4F">
      <w:pPr>
        <w:numPr>
          <w:ilvl w:val="0"/>
          <w:numId w:val="22"/>
        </w:numPr>
        <w:shd w:val="clear" w:color="auto" w:fill="D5DCE4" w:themeFill="text2" w:themeFillTint="33"/>
        <w:rPr>
          <w:rFonts w:eastAsia="Times New Roman" w:cs="Times New Roman"/>
          <w:color w:val="111111"/>
          <w:sz w:val="24"/>
          <w:szCs w:val="24"/>
        </w:rPr>
      </w:pPr>
      <w:r w:rsidRPr="001E610B">
        <w:rPr>
          <w:rFonts w:eastAsia="Times New Roman" w:cs="Times New Roman"/>
          <w:color w:val="111111"/>
          <w:sz w:val="24"/>
          <w:szCs w:val="24"/>
        </w:rPr>
        <w:t xml:space="preserve">For percentages less than one hundred, write them in words, </w:t>
      </w:r>
      <w:r w:rsidR="009F20B9" w:rsidRPr="001E610B">
        <w:rPr>
          <w:rFonts w:eastAsia="Times New Roman" w:cs="Times New Roman"/>
          <w:color w:val="111111"/>
          <w:sz w:val="24"/>
          <w:szCs w:val="24"/>
        </w:rPr>
        <w:t>e.g.,</w:t>
      </w:r>
      <w:r w:rsidRPr="001E610B">
        <w:rPr>
          <w:rFonts w:eastAsia="Times New Roman" w:cs="Times New Roman"/>
          <w:color w:val="111111"/>
          <w:sz w:val="24"/>
          <w:szCs w:val="24"/>
        </w:rPr>
        <w:t xml:space="preserve"> "two percent", "seventy-six percent", "ninety-nine percent".</w:t>
      </w:r>
    </w:p>
    <w:p w14:paraId="66321B72" w14:textId="6C48EAAF" w:rsidR="001E610B" w:rsidRPr="001E610B" w:rsidRDefault="001E610B" w:rsidP="00D43C4F">
      <w:pPr>
        <w:numPr>
          <w:ilvl w:val="0"/>
          <w:numId w:val="22"/>
        </w:numPr>
        <w:shd w:val="clear" w:color="auto" w:fill="D5DCE4" w:themeFill="text2" w:themeFillTint="33"/>
        <w:rPr>
          <w:rFonts w:eastAsia="Times New Roman" w:cs="Times New Roman"/>
          <w:color w:val="111111"/>
          <w:sz w:val="24"/>
          <w:szCs w:val="24"/>
        </w:rPr>
      </w:pPr>
      <w:r w:rsidRPr="001E610B">
        <w:rPr>
          <w:rFonts w:eastAsia="Times New Roman" w:cs="Times New Roman"/>
          <w:color w:val="111111"/>
          <w:sz w:val="24"/>
          <w:szCs w:val="24"/>
        </w:rPr>
        <w:t xml:space="preserve">For percentages greater than one hundred, write them in numerals, </w:t>
      </w:r>
      <w:r w:rsidR="009F20B9" w:rsidRPr="001E610B">
        <w:rPr>
          <w:rFonts w:eastAsia="Times New Roman" w:cs="Times New Roman"/>
          <w:color w:val="111111"/>
          <w:sz w:val="24"/>
          <w:szCs w:val="24"/>
        </w:rPr>
        <w:t>e.g.,</w:t>
      </w:r>
      <w:r w:rsidRPr="001E610B">
        <w:rPr>
          <w:rFonts w:eastAsia="Times New Roman" w:cs="Times New Roman"/>
          <w:color w:val="111111"/>
          <w:sz w:val="24"/>
          <w:szCs w:val="24"/>
        </w:rPr>
        <w:t xml:space="preserve"> "110 percent", "500 percent", "999 percent".</w:t>
      </w:r>
    </w:p>
    <w:p w14:paraId="2B53E1EC" w14:textId="77777777" w:rsidR="001E610B" w:rsidRPr="001E610B" w:rsidRDefault="001E610B" w:rsidP="00D43C4F">
      <w:pPr>
        <w:numPr>
          <w:ilvl w:val="0"/>
          <w:numId w:val="22"/>
        </w:numPr>
        <w:shd w:val="clear" w:color="auto" w:fill="D5DCE4" w:themeFill="text2" w:themeFillTint="33"/>
        <w:rPr>
          <w:rFonts w:eastAsia="Times New Roman" w:cs="Times New Roman"/>
          <w:color w:val="111111"/>
          <w:sz w:val="24"/>
          <w:szCs w:val="24"/>
        </w:rPr>
      </w:pPr>
      <w:r w:rsidRPr="001E610B">
        <w:rPr>
          <w:rFonts w:eastAsia="Times New Roman" w:cs="Times New Roman"/>
          <w:color w:val="111111"/>
          <w:sz w:val="24"/>
          <w:szCs w:val="24"/>
        </w:rPr>
        <w:t>Use the percentage symbol with numerals.</w:t>
      </w:r>
    </w:p>
    <w:p w14:paraId="3B5CA5EA" w14:textId="54099997" w:rsidR="00D43C4F" w:rsidRPr="00D43C4F" w:rsidRDefault="001E610B" w:rsidP="00D43C4F">
      <w:pPr>
        <w:numPr>
          <w:ilvl w:val="0"/>
          <w:numId w:val="22"/>
        </w:numPr>
        <w:shd w:val="clear" w:color="auto" w:fill="D5DCE4" w:themeFill="text2" w:themeFillTint="33"/>
        <w:rPr>
          <w:rFonts w:eastAsia="Times New Roman" w:cs="Times New Roman"/>
          <w:color w:val="111111"/>
          <w:sz w:val="24"/>
          <w:szCs w:val="24"/>
        </w:rPr>
      </w:pPr>
      <w:r w:rsidRPr="001E610B">
        <w:rPr>
          <w:rFonts w:eastAsia="Times New Roman" w:cs="Times New Roman"/>
          <w:color w:val="111111"/>
          <w:sz w:val="24"/>
          <w:szCs w:val="24"/>
        </w:rPr>
        <w:t>Use the word "percent" with spelled-out numbers.</w:t>
      </w:r>
    </w:p>
    <w:p w14:paraId="406E821F" w14:textId="77777777" w:rsidR="001411B1" w:rsidRDefault="001411B1" w:rsidP="001411B1"/>
    <w:p w14:paraId="1B167FD8" w14:textId="18B70604" w:rsidR="009C052E" w:rsidRPr="00F9762F" w:rsidRDefault="009C052E" w:rsidP="001411B1">
      <w:pPr>
        <w:spacing w:line="240" w:lineRule="auto"/>
      </w:pPr>
      <w:r w:rsidRPr="00AF4332">
        <w:t xml:space="preserve">Common </w:t>
      </w:r>
      <w:r w:rsidR="00F9762F">
        <w:t>E</w:t>
      </w:r>
      <w:r w:rsidRPr="00AF4332">
        <w:t xml:space="preserve">ssay </w:t>
      </w:r>
      <w:r w:rsidR="00F9762F">
        <w:t>E</w:t>
      </w:r>
      <w:r w:rsidRPr="00AF4332">
        <w:t xml:space="preserve">rrors </w:t>
      </w:r>
    </w:p>
    <w:p w14:paraId="5CE8C6A9" w14:textId="40EE0CE1" w:rsidR="001569F7" w:rsidRDefault="001569F7" w:rsidP="001411B1">
      <w:pPr>
        <w:pStyle w:val="ListParagraph"/>
        <w:numPr>
          <w:ilvl w:val="0"/>
          <w:numId w:val="14"/>
        </w:numPr>
        <w:spacing w:line="240" w:lineRule="auto"/>
        <w:rPr>
          <w:b w:val="0"/>
          <w:bCs/>
          <w:color w:val="auto"/>
          <w:sz w:val="24"/>
          <w:szCs w:val="24"/>
        </w:rPr>
      </w:pPr>
      <w:r w:rsidRPr="00F9762F">
        <w:rPr>
          <w:color w:val="auto"/>
          <w:szCs w:val="28"/>
        </w:rPr>
        <w:t xml:space="preserve">To introduce </w:t>
      </w:r>
      <w:r w:rsidR="00120249" w:rsidRPr="00F9762F">
        <w:rPr>
          <w:color w:val="auto"/>
          <w:szCs w:val="28"/>
        </w:rPr>
        <w:t>acronyms</w:t>
      </w:r>
      <w:r w:rsidRPr="00F9762F">
        <w:rPr>
          <w:color w:val="auto"/>
          <w:sz w:val="24"/>
          <w:szCs w:val="24"/>
        </w:rPr>
        <w:t>:</w:t>
      </w:r>
      <w:r w:rsidR="00120249" w:rsidRPr="00AF4332">
        <w:rPr>
          <w:b w:val="0"/>
          <w:bCs/>
          <w:color w:val="auto"/>
          <w:sz w:val="24"/>
          <w:szCs w:val="24"/>
        </w:rPr>
        <w:t xml:space="preserve"> </w:t>
      </w:r>
      <w:r w:rsidRPr="00AF4332">
        <w:rPr>
          <w:b w:val="0"/>
          <w:bCs/>
          <w:color w:val="auto"/>
          <w:sz w:val="24"/>
          <w:szCs w:val="24"/>
        </w:rPr>
        <w:t xml:space="preserve">Sandhills Community College (SCC). After the first time you </w:t>
      </w:r>
      <w:r w:rsidR="00F9762F">
        <w:rPr>
          <w:b w:val="0"/>
          <w:bCs/>
          <w:color w:val="auto"/>
          <w:sz w:val="24"/>
          <w:szCs w:val="24"/>
        </w:rPr>
        <w:t>are allowed to use the acronym only</w:t>
      </w:r>
      <w:r w:rsidRPr="00AF4332">
        <w:rPr>
          <w:b w:val="0"/>
          <w:bCs/>
          <w:color w:val="auto"/>
          <w:sz w:val="24"/>
          <w:szCs w:val="24"/>
        </w:rPr>
        <w:t xml:space="preserve"> SCC</w:t>
      </w:r>
      <w:r w:rsidR="00E9535A" w:rsidRPr="00AF4332">
        <w:rPr>
          <w:b w:val="0"/>
          <w:bCs/>
          <w:color w:val="auto"/>
          <w:sz w:val="24"/>
          <w:szCs w:val="24"/>
        </w:rPr>
        <w:t xml:space="preserve"> in the rest of the document.</w:t>
      </w:r>
    </w:p>
    <w:p w14:paraId="7555AB6D" w14:textId="77777777" w:rsidR="001569F7" w:rsidRPr="001B7E3B" w:rsidRDefault="001569F7" w:rsidP="001411B1">
      <w:pPr>
        <w:pStyle w:val="ListParagraph"/>
        <w:numPr>
          <w:ilvl w:val="0"/>
          <w:numId w:val="14"/>
        </w:numPr>
        <w:spacing w:line="240" w:lineRule="auto"/>
        <w:rPr>
          <w:b w:val="0"/>
          <w:bCs/>
          <w:color w:val="auto"/>
          <w:sz w:val="24"/>
          <w:szCs w:val="24"/>
        </w:rPr>
      </w:pPr>
      <w:r w:rsidRPr="001B7E3B">
        <w:rPr>
          <w:color w:val="auto"/>
          <w:szCs w:val="28"/>
        </w:rPr>
        <w:t>Do not abbreviate words</w:t>
      </w:r>
      <w:r w:rsidRPr="001B7E3B">
        <w:rPr>
          <w:b w:val="0"/>
          <w:bCs/>
          <w:color w:val="auto"/>
          <w:sz w:val="24"/>
          <w:szCs w:val="24"/>
        </w:rPr>
        <w:t xml:space="preserve"> in a formal essay. (Example: psy. for psychology)</w:t>
      </w:r>
    </w:p>
    <w:p w14:paraId="729E643D" w14:textId="77777777" w:rsidR="001569F7" w:rsidRPr="00AF4332" w:rsidRDefault="001569F7" w:rsidP="00D43C4F">
      <w:pPr>
        <w:numPr>
          <w:ilvl w:val="0"/>
          <w:numId w:val="14"/>
        </w:numPr>
        <w:spacing w:line="240" w:lineRule="auto"/>
        <w:rPr>
          <w:b w:val="0"/>
          <w:bCs/>
          <w:color w:val="auto"/>
          <w:sz w:val="24"/>
          <w:szCs w:val="24"/>
        </w:rPr>
      </w:pPr>
      <w:r w:rsidRPr="00F9762F">
        <w:rPr>
          <w:color w:val="auto"/>
          <w:szCs w:val="28"/>
        </w:rPr>
        <w:t>Do not use contractions</w:t>
      </w:r>
      <w:r w:rsidRPr="00AF4332">
        <w:rPr>
          <w:b w:val="0"/>
          <w:bCs/>
          <w:color w:val="auto"/>
          <w:sz w:val="24"/>
          <w:szCs w:val="24"/>
        </w:rPr>
        <w:t xml:space="preserve"> in a formal essay (Example: I’m for I am).</w:t>
      </w:r>
    </w:p>
    <w:p w14:paraId="43A8F0D0" w14:textId="3C377E26" w:rsidR="001569F7" w:rsidRDefault="00F9762F" w:rsidP="00D43C4F">
      <w:pPr>
        <w:numPr>
          <w:ilvl w:val="0"/>
          <w:numId w:val="14"/>
        </w:numPr>
        <w:spacing w:line="240" w:lineRule="auto"/>
        <w:contextualSpacing/>
        <w:rPr>
          <w:b w:val="0"/>
          <w:bCs/>
          <w:color w:val="auto"/>
          <w:sz w:val="24"/>
          <w:szCs w:val="24"/>
        </w:rPr>
      </w:pPr>
      <w:r>
        <w:rPr>
          <w:color w:val="auto"/>
          <w:szCs w:val="28"/>
        </w:rPr>
        <w:t xml:space="preserve">Edit for </w:t>
      </w:r>
      <w:r w:rsidR="001569F7" w:rsidRPr="00F9762F">
        <w:rPr>
          <w:color w:val="auto"/>
          <w:szCs w:val="28"/>
        </w:rPr>
        <w:t>Spelling errors</w:t>
      </w:r>
      <w:r w:rsidR="001569F7" w:rsidRPr="00AF4332">
        <w:rPr>
          <w:b w:val="0"/>
          <w:bCs/>
          <w:color w:val="auto"/>
          <w:sz w:val="24"/>
          <w:szCs w:val="24"/>
        </w:rPr>
        <w:t xml:space="preserve"> (use the edit feature when you transition to Microsoft Word)</w:t>
      </w:r>
    </w:p>
    <w:p w14:paraId="541E14AD" w14:textId="1266274B" w:rsidR="001569F7" w:rsidRPr="001B7E3B" w:rsidRDefault="00F9762F" w:rsidP="001B7E3B">
      <w:pPr>
        <w:numPr>
          <w:ilvl w:val="0"/>
          <w:numId w:val="14"/>
        </w:numPr>
        <w:spacing w:line="240" w:lineRule="auto"/>
        <w:contextualSpacing/>
        <w:rPr>
          <w:b w:val="0"/>
          <w:bCs/>
          <w:color w:val="auto"/>
          <w:sz w:val="24"/>
          <w:szCs w:val="24"/>
        </w:rPr>
      </w:pPr>
      <w:r w:rsidRPr="001B7E3B">
        <w:rPr>
          <w:color w:val="auto"/>
          <w:szCs w:val="28"/>
        </w:rPr>
        <w:t xml:space="preserve">Begin each </w:t>
      </w:r>
      <w:r w:rsidR="001E610B" w:rsidRPr="001B7E3B">
        <w:rPr>
          <w:color w:val="auto"/>
          <w:szCs w:val="28"/>
          <w:u w:val="single"/>
        </w:rPr>
        <w:t xml:space="preserve">first </w:t>
      </w:r>
      <w:r w:rsidRPr="001B7E3B">
        <w:rPr>
          <w:color w:val="auto"/>
          <w:szCs w:val="28"/>
        </w:rPr>
        <w:t>word in sentence with a</w:t>
      </w:r>
      <w:r w:rsidR="001E610B" w:rsidRPr="001B7E3B">
        <w:rPr>
          <w:color w:val="auto"/>
          <w:szCs w:val="28"/>
        </w:rPr>
        <w:t>n uppercase</w:t>
      </w:r>
      <w:r w:rsidRPr="001B7E3B">
        <w:rPr>
          <w:color w:val="auto"/>
          <w:szCs w:val="28"/>
        </w:rPr>
        <w:t>.</w:t>
      </w:r>
    </w:p>
    <w:p w14:paraId="66676F15" w14:textId="04EB7704" w:rsidR="001569F7" w:rsidRPr="00AF4332" w:rsidRDefault="001569F7" w:rsidP="00D43C4F">
      <w:pPr>
        <w:numPr>
          <w:ilvl w:val="0"/>
          <w:numId w:val="14"/>
        </w:numPr>
        <w:spacing w:line="240" w:lineRule="auto"/>
        <w:rPr>
          <w:b w:val="0"/>
          <w:bCs/>
          <w:color w:val="auto"/>
          <w:sz w:val="24"/>
          <w:szCs w:val="24"/>
        </w:rPr>
      </w:pPr>
      <w:r w:rsidRPr="001E610B">
        <w:rPr>
          <w:color w:val="auto"/>
          <w:szCs w:val="28"/>
        </w:rPr>
        <w:t xml:space="preserve">Do not use symbols </w:t>
      </w:r>
      <w:r w:rsidRPr="001E610B">
        <w:rPr>
          <w:b w:val="0"/>
          <w:bCs/>
          <w:color w:val="auto"/>
          <w:sz w:val="24"/>
          <w:szCs w:val="24"/>
        </w:rPr>
        <w:t xml:space="preserve">for words in </w:t>
      </w:r>
      <w:r w:rsidR="001E610B" w:rsidRPr="001E610B">
        <w:rPr>
          <w:b w:val="0"/>
          <w:bCs/>
          <w:color w:val="auto"/>
          <w:sz w:val="24"/>
          <w:szCs w:val="24"/>
        </w:rPr>
        <w:t xml:space="preserve">a formal college </w:t>
      </w:r>
      <w:r w:rsidRPr="001E610B">
        <w:rPr>
          <w:b w:val="0"/>
          <w:bCs/>
          <w:color w:val="auto"/>
          <w:sz w:val="24"/>
          <w:szCs w:val="24"/>
        </w:rPr>
        <w:t>essay.</w:t>
      </w:r>
      <w:r w:rsidRPr="00AF4332">
        <w:rPr>
          <w:b w:val="0"/>
          <w:bCs/>
          <w:color w:val="auto"/>
          <w:sz w:val="24"/>
          <w:szCs w:val="24"/>
        </w:rPr>
        <w:t xml:space="preserve"> (Example: </w:t>
      </w:r>
      <w:r w:rsidR="005B57ED" w:rsidRPr="005B57ED">
        <w:rPr>
          <w:b w:val="0"/>
          <w:bCs/>
          <w:color w:val="auto"/>
          <w:sz w:val="24"/>
          <w:szCs w:val="24"/>
        </w:rPr>
        <w:t>&amp;</w:t>
      </w:r>
      <w:r w:rsidR="005B57ED">
        <w:rPr>
          <w:b w:val="0"/>
          <w:bCs/>
          <w:color w:val="auto"/>
          <w:sz w:val="24"/>
          <w:szCs w:val="24"/>
        </w:rPr>
        <w:t xml:space="preserve"> #, +, -)</w:t>
      </w:r>
      <w:r w:rsidRPr="00AF4332">
        <w:rPr>
          <w:b w:val="0"/>
          <w:bCs/>
          <w:color w:val="auto"/>
          <w:sz w:val="24"/>
          <w:szCs w:val="24"/>
        </w:rPr>
        <w:t xml:space="preserve"> </w:t>
      </w:r>
    </w:p>
    <w:p w14:paraId="79D613A6" w14:textId="4EFBF7C3" w:rsidR="001569F7" w:rsidRDefault="001569F7" w:rsidP="00D43C4F">
      <w:pPr>
        <w:numPr>
          <w:ilvl w:val="0"/>
          <w:numId w:val="14"/>
        </w:numPr>
        <w:spacing w:line="240" w:lineRule="auto"/>
        <w:contextualSpacing/>
        <w:rPr>
          <w:b w:val="0"/>
          <w:bCs/>
          <w:color w:val="auto"/>
          <w:sz w:val="24"/>
          <w:szCs w:val="24"/>
        </w:rPr>
      </w:pPr>
      <w:r w:rsidRPr="001E610B">
        <w:rPr>
          <w:color w:val="auto"/>
          <w:szCs w:val="28"/>
        </w:rPr>
        <w:t xml:space="preserve">Always </w:t>
      </w:r>
      <w:r w:rsidR="005B57ED" w:rsidRPr="001E610B">
        <w:rPr>
          <w:color w:val="auto"/>
          <w:szCs w:val="28"/>
        </w:rPr>
        <w:t>use upper case for</w:t>
      </w:r>
      <w:r w:rsidRPr="001E610B">
        <w:rPr>
          <w:color w:val="auto"/>
          <w:szCs w:val="28"/>
        </w:rPr>
        <w:t xml:space="preserve"> proper nouns.</w:t>
      </w:r>
      <w:r w:rsidRPr="00AF4332">
        <w:rPr>
          <w:b w:val="0"/>
          <w:bCs/>
          <w:color w:val="auto"/>
          <w:sz w:val="24"/>
          <w:szCs w:val="24"/>
        </w:rPr>
        <w:t xml:space="preserve"> (Example, Sandhills Community College)</w:t>
      </w:r>
      <w:r w:rsidR="001E610B">
        <w:rPr>
          <w:b w:val="0"/>
          <w:bCs/>
          <w:color w:val="auto"/>
          <w:sz w:val="24"/>
          <w:szCs w:val="24"/>
        </w:rPr>
        <w:t>.</w:t>
      </w:r>
    </w:p>
    <w:p w14:paraId="43AF1C1F" w14:textId="39EC1B23" w:rsidR="001569F7" w:rsidRPr="001B7E3B" w:rsidRDefault="001E610B" w:rsidP="001B7E3B">
      <w:pPr>
        <w:numPr>
          <w:ilvl w:val="0"/>
          <w:numId w:val="14"/>
        </w:numPr>
        <w:spacing w:line="240" w:lineRule="auto"/>
        <w:contextualSpacing/>
        <w:rPr>
          <w:b w:val="0"/>
          <w:bCs/>
          <w:color w:val="auto"/>
          <w:sz w:val="24"/>
          <w:szCs w:val="24"/>
        </w:rPr>
      </w:pPr>
      <w:r w:rsidRPr="001B7E3B">
        <w:rPr>
          <w:color w:val="auto"/>
          <w:szCs w:val="28"/>
        </w:rPr>
        <w:t>Please c</w:t>
      </w:r>
      <w:r w:rsidR="005A421A" w:rsidRPr="001B7E3B">
        <w:rPr>
          <w:color w:val="auto"/>
          <w:szCs w:val="28"/>
        </w:rPr>
        <w:t>orrect</w:t>
      </w:r>
      <w:r w:rsidR="005A421A" w:rsidRPr="001B7E3B">
        <w:rPr>
          <w:b w:val="0"/>
          <w:bCs/>
          <w:color w:val="auto"/>
          <w:sz w:val="24"/>
          <w:szCs w:val="24"/>
        </w:rPr>
        <w:t xml:space="preserve"> fused</w:t>
      </w:r>
      <w:r w:rsidRPr="001B7E3B">
        <w:rPr>
          <w:b w:val="0"/>
          <w:bCs/>
          <w:color w:val="auto"/>
          <w:sz w:val="24"/>
          <w:szCs w:val="24"/>
        </w:rPr>
        <w:t>/</w:t>
      </w:r>
      <w:r w:rsidR="005A421A" w:rsidRPr="001B7E3B">
        <w:rPr>
          <w:b w:val="0"/>
          <w:bCs/>
          <w:color w:val="auto"/>
          <w:sz w:val="24"/>
          <w:szCs w:val="24"/>
        </w:rPr>
        <w:t>run-on sentences</w:t>
      </w:r>
      <w:r w:rsidRPr="001B7E3B">
        <w:rPr>
          <w:b w:val="0"/>
          <w:bCs/>
          <w:color w:val="auto"/>
          <w:sz w:val="24"/>
          <w:szCs w:val="24"/>
        </w:rPr>
        <w:t xml:space="preserve"> before final submission.</w:t>
      </w:r>
    </w:p>
    <w:p w14:paraId="1A2D9469" w14:textId="54089C67" w:rsidR="001569F7" w:rsidRPr="001E610B" w:rsidRDefault="001E610B" w:rsidP="00D43C4F">
      <w:pPr>
        <w:numPr>
          <w:ilvl w:val="0"/>
          <w:numId w:val="14"/>
        </w:numPr>
        <w:spacing w:line="240" w:lineRule="auto"/>
        <w:rPr>
          <w:b w:val="0"/>
          <w:bCs/>
          <w:color w:val="auto"/>
          <w:sz w:val="24"/>
          <w:szCs w:val="24"/>
        </w:rPr>
      </w:pPr>
      <w:r w:rsidRPr="001E610B">
        <w:rPr>
          <w:color w:val="auto"/>
          <w:szCs w:val="28"/>
        </w:rPr>
        <w:t xml:space="preserve">Please </w:t>
      </w:r>
      <w:r w:rsidR="005A421A" w:rsidRPr="001E610B">
        <w:rPr>
          <w:color w:val="auto"/>
          <w:szCs w:val="28"/>
        </w:rPr>
        <w:t>Correct</w:t>
      </w:r>
      <w:r w:rsidR="005A421A" w:rsidRPr="00AF4332">
        <w:rPr>
          <w:b w:val="0"/>
          <w:bCs/>
          <w:color w:val="auto"/>
          <w:sz w:val="24"/>
          <w:szCs w:val="24"/>
        </w:rPr>
        <w:t xml:space="preserve"> </w:t>
      </w:r>
      <w:r>
        <w:rPr>
          <w:b w:val="0"/>
          <w:bCs/>
          <w:color w:val="auto"/>
          <w:sz w:val="24"/>
          <w:szCs w:val="24"/>
        </w:rPr>
        <w:t xml:space="preserve">sentence </w:t>
      </w:r>
      <w:r w:rsidR="005A421A" w:rsidRPr="00AF4332">
        <w:rPr>
          <w:b w:val="0"/>
          <w:bCs/>
          <w:color w:val="auto"/>
          <w:sz w:val="24"/>
          <w:szCs w:val="24"/>
        </w:rPr>
        <w:t>fragments</w:t>
      </w:r>
      <w:r>
        <w:rPr>
          <w:b w:val="0"/>
          <w:bCs/>
          <w:color w:val="auto"/>
          <w:sz w:val="24"/>
          <w:szCs w:val="24"/>
        </w:rPr>
        <w:t xml:space="preserve"> before final submission.</w:t>
      </w:r>
    </w:p>
    <w:p w14:paraId="7B07DC03" w14:textId="16AF1F06" w:rsidR="001569F7" w:rsidRPr="001E610B" w:rsidRDefault="001E610B" w:rsidP="00D43C4F">
      <w:pPr>
        <w:numPr>
          <w:ilvl w:val="0"/>
          <w:numId w:val="14"/>
        </w:numPr>
        <w:spacing w:line="240" w:lineRule="auto"/>
        <w:rPr>
          <w:b w:val="0"/>
          <w:bCs/>
          <w:color w:val="auto"/>
          <w:sz w:val="24"/>
          <w:szCs w:val="24"/>
        </w:rPr>
      </w:pPr>
      <w:r w:rsidRPr="001E610B">
        <w:rPr>
          <w:color w:val="auto"/>
          <w:szCs w:val="28"/>
        </w:rPr>
        <w:t>Please Correct</w:t>
      </w:r>
      <w:r w:rsidRPr="00AF4332">
        <w:rPr>
          <w:b w:val="0"/>
          <w:bCs/>
          <w:color w:val="auto"/>
          <w:sz w:val="24"/>
          <w:szCs w:val="24"/>
        </w:rPr>
        <w:t xml:space="preserve"> </w:t>
      </w:r>
      <w:r w:rsidR="001569F7" w:rsidRPr="00AF4332">
        <w:rPr>
          <w:b w:val="0"/>
          <w:bCs/>
          <w:color w:val="auto"/>
          <w:sz w:val="24"/>
          <w:szCs w:val="24"/>
        </w:rPr>
        <w:t xml:space="preserve">comma </w:t>
      </w:r>
      <w:r w:rsidR="009C4993" w:rsidRPr="00AF4332">
        <w:rPr>
          <w:b w:val="0"/>
          <w:bCs/>
          <w:color w:val="auto"/>
          <w:sz w:val="24"/>
          <w:szCs w:val="24"/>
        </w:rPr>
        <w:t xml:space="preserve">splices </w:t>
      </w:r>
      <w:r>
        <w:rPr>
          <w:b w:val="0"/>
          <w:bCs/>
          <w:color w:val="auto"/>
          <w:sz w:val="24"/>
          <w:szCs w:val="24"/>
        </w:rPr>
        <w:t>before final submission.</w:t>
      </w:r>
    </w:p>
    <w:p w14:paraId="5745E259" w14:textId="31E63448" w:rsidR="001E610B" w:rsidRDefault="001E610B" w:rsidP="00D43C4F">
      <w:pPr>
        <w:numPr>
          <w:ilvl w:val="0"/>
          <w:numId w:val="14"/>
        </w:numPr>
        <w:spacing w:line="240" w:lineRule="auto"/>
        <w:rPr>
          <w:b w:val="0"/>
          <w:bCs/>
          <w:color w:val="auto"/>
          <w:sz w:val="24"/>
          <w:szCs w:val="24"/>
        </w:rPr>
      </w:pPr>
      <w:r w:rsidRPr="001E610B">
        <w:rPr>
          <w:color w:val="auto"/>
          <w:szCs w:val="28"/>
        </w:rPr>
        <w:t>Please Correct</w:t>
      </w:r>
      <w:r>
        <w:rPr>
          <w:color w:val="auto"/>
          <w:szCs w:val="28"/>
        </w:rPr>
        <w:t xml:space="preserve"> </w:t>
      </w:r>
      <w:r w:rsidRPr="001E610B">
        <w:rPr>
          <w:b w:val="0"/>
          <w:bCs/>
          <w:color w:val="auto"/>
          <w:sz w:val="24"/>
          <w:szCs w:val="24"/>
        </w:rPr>
        <w:t>comma placement before final submission.</w:t>
      </w:r>
    </w:p>
    <w:p w14:paraId="61053A51" w14:textId="77777777" w:rsidR="001411B1" w:rsidRDefault="001411B1" w:rsidP="001411B1">
      <w:pPr>
        <w:spacing w:line="240" w:lineRule="auto"/>
        <w:rPr>
          <w:b w:val="0"/>
          <w:bCs/>
          <w:color w:val="auto"/>
          <w:sz w:val="24"/>
          <w:szCs w:val="24"/>
        </w:rPr>
      </w:pPr>
    </w:p>
    <w:p w14:paraId="6B1BEF60" w14:textId="1E9A94FB" w:rsidR="001411B1" w:rsidRPr="001411B1" w:rsidRDefault="001411B1" w:rsidP="001411B1">
      <w:pPr>
        <w:rPr>
          <w:szCs w:val="28"/>
        </w:rPr>
      </w:pPr>
      <w:hyperlink r:id="rId5" w:history="1">
        <w:r w:rsidRPr="001411B1">
          <w:rPr>
            <w:rStyle w:val="Hyperlink"/>
            <w:b w:val="0"/>
            <w:bCs/>
            <w:szCs w:val="28"/>
          </w:rPr>
          <w:t>Sample MLA Essay</w:t>
        </w:r>
      </w:hyperlink>
    </w:p>
    <w:p w14:paraId="7EE9FFD5" w14:textId="77777777" w:rsidR="001411B1" w:rsidRDefault="001411B1" w:rsidP="001411B1"/>
    <w:p w14:paraId="24CB83DB" w14:textId="457CBB6E" w:rsidR="001411B1" w:rsidRPr="001411B1" w:rsidRDefault="001411B1" w:rsidP="001411B1">
      <w:pPr>
        <w:rPr>
          <w:szCs w:val="28"/>
        </w:rPr>
      </w:pPr>
      <w:hyperlink r:id="rId6" w:anchor="gsc.tab=0" w:history="1">
        <w:r w:rsidRPr="001411B1">
          <w:rPr>
            <w:rStyle w:val="Hyperlink"/>
            <w:b w:val="0"/>
            <w:bCs/>
            <w:szCs w:val="28"/>
          </w:rPr>
          <w:t>Owl at Purdue</w:t>
        </w:r>
      </w:hyperlink>
    </w:p>
    <w:p w14:paraId="5973AEF0" w14:textId="77777777" w:rsidR="001411B1" w:rsidRDefault="001411B1" w:rsidP="001411B1">
      <w:pPr>
        <w:spacing w:line="240" w:lineRule="auto"/>
        <w:rPr>
          <w:b w:val="0"/>
          <w:bCs/>
          <w:color w:val="auto"/>
          <w:sz w:val="24"/>
          <w:szCs w:val="24"/>
        </w:rPr>
      </w:pPr>
    </w:p>
    <w:p w14:paraId="20D5391C" w14:textId="77777777" w:rsidR="00311E01" w:rsidRPr="00F556A0" w:rsidRDefault="00311E01" w:rsidP="00311E01">
      <w:pPr>
        <w:shd w:val="clear" w:color="auto" w:fill="FFE599" w:themeFill="accent4" w:themeFillTint="66"/>
        <w:ind w:left="720" w:hanging="360"/>
        <w:jc w:val="center"/>
        <w:rPr>
          <w:color w:val="auto"/>
          <w:sz w:val="32"/>
          <w:szCs w:val="32"/>
        </w:rPr>
      </w:pPr>
      <w:r w:rsidRPr="00F556A0">
        <w:rPr>
          <w:color w:val="auto"/>
          <w:sz w:val="32"/>
          <w:szCs w:val="32"/>
        </w:rPr>
        <w:lastRenderedPageBreak/>
        <w:t>ENG – 111 – Writing and Inquiry – Fall 2023</w:t>
      </w:r>
    </w:p>
    <w:p w14:paraId="2EFCAC4A" w14:textId="19AFF085" w:rsidR="00311E01" w:rsidRPr="00F556A0" w:rsidRDefault="00311E01" w:rsidP="00311E01">
      <w:pPr>
        <w:shd w:val="clear" w:color="auto" w:fill="FFE599" w:themeFill="accent4" w:themeFillTint="66"/>
        <w:ind w:left="720" w:hanging="360"/>
        <w:jc w:val="center"/>
        <w:rPr>
          <w:color w:val="auto"/>
          <w:sz w:val="32"/>
          <w:szCs w:val="32"/>
        </w:rPr>
      </w:pPr>
      <w:r w:rsidRPr="00F556A0">
        <w:rPr>
          <w:color w:val="auto"/>
          <w:sz w:val="32"/>
          <w:szCs w:val="32"/>
        </w:rPr>
        <w:t>MLA Basic Conventions</w:t>
      </w:r>
      <w:r>
        <w:rPr>
          <w:color w:val="auto"/>
          <w:sz w:val="32"/>
          <w:szCs w:val="32"/>
        </w:rPr>
        <w:t xml:space="preserve"> – PHASE </w:t>
      </w:r>
      <w:r w:rsidRPr="00311E01">
        <w:rPr>
          <w:color w:val="auto"/>
          <w:sz w:val="32"/>
          <w:szCs w:val="32"/>
        </w:rPr>
        <w:t xml:space="preserve">2 </w:t>
      </w:r>
    </w:p>
    <w:p w14:paraId="2E6A6784" w14:textId="77777777" w:rsidR="00311E01" w:rsidRDefault="00311E01" w:rsidP="00311E01"/>
    <w:p w14:paraId="095BABF9" w14:textId="5C6BF669" w:rsidR="005C7B63" w:rsidRDefault="005C7B63" w:rsidP="00311E01">
      <w:r>
        <w:t>Link to Final Project</w:t>
      </w:r>
    </w:p>
    <w:p w14:paraId="4311FFDE" w14:textId="77777777" w:rsidR="00311E01" w:rsidRPr="00311E01" w:rsidRDefault="00311E01" w:rsidP="00311E01">
      <w:pPr>
        <w:rPr>
          <w:sz w:val="24"/>
          <w:szCs w:val="24"/>
        </w:rPr>
      </w:pPr>
      <w:hyperlink r:id="rId7" w:history="1">
        <w:r w:rsidRPr="00311E01">
          <w:rPr>
            <w:rStyle w:val="Hyperlink"/>
            <w:sz w:val="24"/>
            <w:szCs w:val="24"/>
          </w:rPr>
          <w:t>https://docs.google.com/presentation/d/12CjQGtFSCEooL8GhOR2ZKePh6cZSNymp_DxARaKstWg/edit?usp=sharing</w:t>
        </w:r>
      </w:hyperlink>
    </w:p>
    <w:p w14:paraId="331F1061" w14:textId="77777777" w:rsidR="001411B1" w:rsidRPr="00311E01" w:rsidRDefault="001411B1" w:rsidP="001411B1">
      <w:pPr>
        <w:spacing w:line="240" w:lineRule="auto"/>
        <w:rPr>
          <w:b w:val="0"/>
          <w:bCs/>
          <w:color w:val="auto"/>
          <w:sz w:val="24"/>
          <w:szCs w:val="24"/>
        </w:rPr>
      </w:pPr>
    </w:p>
    <w:p w14:paraId="7B9947D9" w14:textId="77777777" w:rsidR="001411B1" w:rsidRPr="00311E01" w:rsidRDefault="001411B1" w:rsidP="001411B1">
      <w:pPr>
        <w:spacing w:line="240" w:lineRule="auto"/>
        <w:rPr>
          <w:b w:val="0"/>
          <w:bCs/>
          <w:color w:val="auto"/>
          <w:sz w:val="24"/>
          <w:szCs w:val="24"/>
        </w:rPr>
      </w:pPr>
    </w:p>
    <w:p w14:paraId="46A3B59C" w14:textId="77777777" w:rsidR="00434C66" w:rsidRPr="00434C66" w:rsidRDefault="00434C66" w:rsidP="00D43C4F">
      <w:pPr>
        <w:spacing w:line="240" w:lineRule="auto"/>
        <w:ind w:left="720"/>
        <w:rPr>
          <w:rFonts w:cs="Times New Roman"/>
          <w:b w:val="0"/>
          <w:bCs/>
          <w:color w:val="auto"/>
          <w:sz w:val="24"/>
          <w:szCs w:val="24"/>
        </w:rPr>
      </w:pPr>
    </w:p>
    <w:p w14:paraId="52FDAF24" w14:textId="77777777" w:rsidR="005C7B63" w:rsidRPr="005C7B63" w:rsidRDefault="005C7B63" w:rsidP="005C7B63">
      <w:pPr>
        <w:spacing w:line="240" w:lineRule="auto"/>
        <w:ind w:left="720"/>
        <w:rPr>
          <w:rFonts w:cs="Times New Roman"/>
          <w:color w:val="auto"/>
          <w:szCs w:val="28"/>
        </w:rPr>
      </w:pPr>
      <w:r w:rsidRPr="005C7B63">
        <w:rPr>
          <w:rFonts w:cs="Times New Roman"/>
          <w:color w:val="auto"/>
          <w:szCs w:val="28"/>
          <w:u w:val="single"/>
        </w:rPr>
        <w:t>ECU 6715 Project Reflection</w:t>
      </w:r>
    </w:p>
    <w:p w14:paraId="6934D5D0"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 xml:space="preserve">The ECU 6715 project required the creation of a tool for students to refer to for basic writing support. In </w:t>
      </w:r>
      <w:r w:rsidRPr="005C7B63">
        <w:rPr>
          <w:rFonts w:cs="Times New Roman"/>
          <w:bCs/>
          <w:color w:val="auto"/>
          <w:sz w:val="24"/>
          <w:szCs w:val="24"/>
        </w:rPr>
        <w:t>Phase</w:t>
      </w:r>
      <w:r w:rsidRPr="005C7B63">
        <w:rPr>
          <w:rFonts w:cs="Times New Roman"/>
          <w:b w:val="0"/>
          <w:bCs/>
          <w:color w:val="auto"/>
          <w:sz w:val="24"/>
          <w:szCs w:val="24"/>
        </w:rPr>
        <w:t xml:space="preserve"> 1 of the project, I was asked to write the instructions in document form. Then, in </w:t>
      </w:r>
      <w:r w:rsidRPr="005C7B63">
        <w:rPr>
          <w:rFonts w:cs="Times New Roman"/>
          <w:bCs/>
          <w:color w:val="auto"/>
          <w:sz w:val="24"/>
          <w:szCs w:val="24"/>
        </w:rPr>
        <w:t>Phase 2</w:t>
      </w:r>
      <w:r w:rsidRPr="005C7B63">
        <w:rPr>
          <w:rFonts w:cs="Times New Roman"/>
          <w:b w:val="0"/>
          <w:bCs/>
          <w:color w:val="auto"/>
          <w:sz w:val="24"/>
          <w:szCs w:val="24"/>
        </w:rPr>
        <w:t xml:space="preserve">, I was asked to recreate the written instructions in the form of a writing tool that used fewer words and more media images.  </w:t>
      </w:r>
    </w:p>
    <w:p w14:paraId="2AFB6F52"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I utilized this tool as a prototype because it is a work in progress for the ENG 111: Writing and Inquiry course. I designed the tool in google docs to learn a new method of creating slide presentations which I can insert into the Moodle platform used at Sandhills Community College (SCC). Although I enjoyed using the google doc slides, I did experience a learning curve while creating the slides. My hopes are that the addition of this tool to my Moodle platform will provide freshman students with a central location to continually review the mechanical and grammar conventions required in essay writing. I will cover the other critical parts of writing essays in class lectures (either face-to-face or virtually) and related assignments.</w:t>
      </w:r>
    </w:p>
    <w:p w14:paraId="0AEA5FB4"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 xml:space="preserve">The English courses offered by SCC vary in delivery procedures. Each semester, ENG 111 sections are offered as face-to-face seated, hybrid seated, sixteen-week online, and eight-week online methods. All delivery methods need concise, available information for students to reference as they write their essays, particularly the online delivery platforms. I used the method of chunking content material in small parts rather than the traditional method of structuring content in paragraph styles. I believe that when students refer to this chunked content repeatedly, they will begin to store the information in their long-term memory.  </w:t>
      </w:r>
    </w:p>
    <w:p w14:paraId="5C6637BC"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 xml:space="preserve">In usability study I asked the students to complete, only twelve students of twenty-three participated. Below are the responses the students made to the study. </w:t>
      </w:r>
    </w:p>
    <w:p w14:paraId="5874FBBD"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GROUP RESPONSES:</w:t>
      </w:r>
    </w:p>
    <w:p w14:paraId="1AEA76B3"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1. Is the information presented in this tool easy to navigate?</w:t>
      </w:r>
    </w:p>
    <w:p w14:paraId="2FD8803A"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Yes (12 responses)</w:t>
      </w:r>
    </w:p>
    <w:p w14:paraId="1FBC0AB0"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 xml:space="preserve">2. Is the visual design appealing? </w:t>
      </w:r>
    </w:p>
    <w:p w14:paraId="0BF2BEB5"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Yes (9 responses)</w:t>
      </w:r>
    </w:p>
    <w:p w14:paraId="7A8AE524"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No (3 responses)</w:t>
      </w:r>
    </w:p>
    <w:p w14:paraId="3D85898B"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3. Is the text easy to read? (font color, font style, font size)</w:t>
      </w:r>
    </w:p>
    <w:p w14:paraId="46FA6FE3"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Yes (12 responses)</w:t>
      </w:r>
    </w:p>
    <w:p w14:paraId="10A341DE"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4. Is the document design gender neutral?</w:t>
      </w:r>
    </w:p>
    <w:p w14:paraId="6222926D"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lastRenderedPageBreak/>
        <w:t>Yes (11 responses)</w:t>
      </w:r>
    </w:p>
    <w:p w14:paraId="635842F3"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No (1 response)</w:t>
      </w:r>
    </w:p>
    <w:p w14:paraId="4C0D5EEF"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Comment: Blue is primarily a male color.</w:t>
      </w:r>
    </w:p>
    <w:p w14:paraId="37FFDDED"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5. Is the level of language appropriate for first-year college students?</w:t>
      </w:r>
    </w:p>
    <w:p w14:paraId="6DF1A489"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Yes (12 responses)</w:t>
      </w:r>
    </w:p>
    <w:p w14:paraId="6A421AFF"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6. What changes would you suggest to make this writing tool more effective?</w:t>
      </w:r>
    </w:p>
    <w:p w14:paraId="051292F7"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Comments:</w:t>
      </w:r>
    </w:p>
    <w:p w14:paraId="349CB78B"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Add more color coding.</w:t>
      </w:r>
    </w:p>
    <w:p w14:paraId="7B3A109B"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 xml:space="preserve">The blue headings seem to blend in with the background. Use a brighter color. </w:t>
      </w:r>
    </w:p>
    <w:p w14:paraId="7D9C0497" w14:textId="77777777"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Do not use the highlighted text because it is not necessary.</w:t>
      </w:r>
    </w:p>
    <w:p w14:paraId="6568FF7A"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Conclusion:</w:t>
      </w:r>
    </w:p>
    <w:p w14:paraId="081DD772" w14:textId="3E95F154" w:rsidR="005C7B63" w:rsidRPr="005C7B63" w:rsidRDefault="005C7B63" w:rsidP="005C7B63">
      <w:pPr>
        <w:spacing w:line="240" w:lineRule="auto"/>
        <w:ind w:left="720"/>
        <w:rPr>
          <w:rFonts w:cs="Times New Roman"/>
          <w:b w:val="0"/>
          <w:bCs/>
          <w:color w:val="auto"/>
          <w:sz w:val="24"/>
          <w:szCs w:val="24"/>
        </w:rPr>
      </w:pPr>
      <w:r w:rsidRPr="005C7B63">
        <w:rPr>
          <w:rFonts w:cs="Times New Roman"/>
          <w:b w:val="0"/>
          <w:bCs/>
          <w:color w:val="auto"/>
          <w:sz w:val="24"/>
          <w:szCs w:val="24"/>
        </w:rPr>
        <w:t xml:space="preserve">I was frustrated with the limited response from my seated class students. When I teach ENG 111 again, I will require the students use the tool when editing their essays. I will try to encourage students to be more committed by including their ideas and revisions of the tool as we go thought the writing course. My hypothesis is that by constantly referring to the writing rules, some students will commit the rules to memory. I have realized that just making </w:t>
      </w:r>
      <w:r w:rsidRPr="005C7B63">
        <w:rPr>
          <w:rFonts w:cs="Times New Roman"/>
          <w:b w:val="0"/>
          <w:bCs/>
          <w:color w:val="auto"/>
          <w:sz w:val="24"/>
          <w:szCs w:val="24"/>
        </w:rPr>
        <w:t>correct</w:t>
      </w:r>
      <w:r w:rsidRPr="005C7B63">
        <w:rPr>
          <w:rFonts w:cs="Times New Roman"/>
          <w:b w:val="0"/>
          <w:bCs/>
          <w:color w:val="auto"/>
          <w:sz w:val="24"/>
          <w:szCs w:val="24"/>
        </w:rPr>
        <w:t xml:space="preserve"> notes on their essays does not help students retain the information.</w:t>
      </w:r>
    </w:p>
    <w:p w14:paraId="7BDEE802" w14:textId="77777777" w:rsidR="005C7B63" w:rsidRPr="005C7B63" w:rsidRDefault="005C7B63" w:rsidP="005C7B63">
      <w:pPr>
        <w:spacing w:line="240" w:lineRule="auto"/>
        <w:ind w:left="720"/>
        <w:rPr>
          <w:rFonts w:cs="Times New Roman"/>
          <w:bCs/>
          <w:color w:val="auto"/>
          <w:sz w:val="24"/>
          <w:szCs w:val="24"/>
        </w:rPr>
      </w:pPr>
      <w:r w:rsidRPr="005C7B63">
        <w:rPr>
          <w:rFonts w:cs="Times New Roman"/>
          <w:bCs/>
          <w:color w:val="auto"/>
          <w:sz w:val="24"/>
          <w:szCs w:val="24"/>
        </w:rPr>
        <w:t xml:space="preserve"> </w:t>
      </w:r>
    </w:p>
    <w:p w14:paraId="31778C63" w14:textId="77777777" w:rsidR="005C7B63" w:rsidRPr="005C7B63" w:rsidRDefault="005C7B63" w:rsidP="005C7B63">
      <w:pPr>
        <w:spacing w:line="240" w:lineRule="auto"/>
        <w:ind w:left="720"/>
        <w:rPr>
          <w:rFonts w:cs="Times New Roman"/>
          <w:b w:val="0"/>
          <w:bCs/>
          <w:color w:val="auto"/>
          <w:sz w:val="24"/>
          <w:szCs w:val="24"/>
        </w:rPr>
      </w:pPr>
    </w:p>
    <w:p w14:paraId="52518EF3" w14:textId="77777777" w:rsidR="005C7B63" w:rsidRPr="005C7B63" w:rsidRDefault="005C7B63" w:rsidP="005C7B63">
      <w:pPr>
        <w:spacing w:line="240" w:lineRule="auto"/>
        <w:ind w:left="720"/>
        <w:rPr>
          <w:rFonts w:cs="Times New Roman"/>
          <w:b w:val="0"/>
          <w:bCs/>
          <w:color w:val="auto"/>
          <w:sz w:val="24"/>
          <w:szCs w:val="24"/>
          <w:u w:val="single"/>
        </w:rPr>
      </w:pPr>
    </w:p>
    <w:p w14:paraId="1DE5EA14" w14:textId="77777777" w:rsidR="005C7B63" w:rsidRPr="005C7B63" w:rsidRDefault="005C7B63" w:rsidP="005C7B63">
      <w:pPr>
        <w:spacing w:line="240" w:lineRule="auto"/>
        <w:ind w:left="720"/>
        <w:rPr>
          <w:rFonts w:cs="Times New Roman"/>
          <w:b w:val="0"/>
          <w:bCs/>
          <w:color w:val="auto"/>
          <w:sz w:val="24"/>
          <w:szCs w:val="24"/>
        </w:rPr>
      </w:pPr>
    </w:p>
    <w:p w14:paraId="5159BF2C" w14:textId="77777777" w:rsidR="001569F7" w:rsidRPr="00434C66" w:rsidRDefault="001569F7" w:rsidP="00D43C4F">
      <w:pPr>
        <w:spacing w:line="240" w:lineRule="auto"/>
        <w:ind w:left="720"/>
        <w:rPr>
          <w:rFonts w:cs="Times New Roman"/>
          <w:b w:val="0"/>
          <w:bCs/>
          <w:color w:val="auto"/>
          <w:sz w:val="24"/>
          <w:szCs w:val="24"/>
        </w:rPr>
      </w:pPr>
    </w:p>
    <w:p w14:paraId="61A3514A" w14:textId="77777777" w:rsidR="005A421A" w:rsidRPr="00434C66" w:rsidRDefault="005A421A" w:rsidP="00D43C4F">
      <w:pPr>
        <w:spacing w:line="240" w:lineRule="auto"/>
        <w:rPr>
          <w:rFonts w:cs="Times New Roman"/>
          <w:b w:val="0"/>
          <w:bCs/>
          <w:color w:val="auto"/>
          <w:sz w:val="24"/>
          <w:szCs w:val="24"/>
        </w:rPr>
      </w:pPr>
    </w:p>
    <w:p w14:paraId="47BF2627" w14:textId="77777777" w:rsidR="00B0747D" w:rsidRPr="000D02D0" w:rsidRDefault="00B0747D" w:rsidP="00D43C4F">
      <w:pPr>
        <w:pStyle w:val="ListParagraph"/>
        <w:spacing w:line="240" w:lineRule="auto"/>
        <w:rPr>
          <w:b w:val="0"/>
          <w:bCs/>
          <w:color w:val="auto"/>
          <w:sz w:val="24"/>
          <w:szCs w:val="24"/>
        </w:rPr>
      </w:pPr>
    </w:p>
    <w:p w14:paraId="22B89261" w14:textId="77777777" w:rsidR="004043AE" w:rsidRPr="00AF4332" w:rsidRDefault="004043AE" w:rsidP="00D43C4F">
      <w:pPr>
        <w:spacing w:line="240" w:lineRule="auto"/>
        <w:rPr>
          <w:b w:val="0"/>
          <w:bCs/>
          <w:color w:val="auto"/>
          <w:sz w:val="24"/>
          <w:szCs w:val="24"/>
        </w:rPr>
      </w:pPr>
    </w:p>
    <w:p w14:paraId="44A17D96" w14:textId="77777777" w:rsidR="005A421A" w:rsidRPr="00AF4332" w:rsidRDefault="005A421A" w:rsidP="00D43C4F">
      <w:pPr>
        <w:spacing w:line="240" w:lineRule="auto"/>
        <w:rPr>
          <w:b w:val="0"/>
          <w:bCs/>
          <w:color w:val="auto"/>
          <w:sz w:val="24"/>
          <w:szCs w:val="24"/>
        </w:rPr>
      </w:pPr>
    </w:p>
    <w:sectPr w:rsidR="005A421A" w:rsidRPr="00AF4332" w:rsidSect="005C7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1268"/>
    <w:multiLevelType w:val="hybridMultilevel"/>
    <w:tmpl w:val="A57CFF3C"/>
    <w:lvl w:ilvl="0" w:tplc="66D45614">
      <w:start w:val="1"/>
      <w:numFmt w:val="bullet"/>
      <w:lvlText w:val="•"/>
      <w:lvlJc w:val="left"/>
      <w:pPr>
        <w:tabs>
          <w:tab w:val="num" w:pos="720"/>
        </w:tabs>
        <w:ind w:left="720" w:hanging="360"/>
      </w:pPr>
      <w:rPr>
        <w:rFonts w:ascii="Arial" w:hAnsi="Arial" w:hint="default"/>
      </w:rPr>
    </w:lvl>
    <w:lvl w:ilvl="1" w:tplc="D2DCD2EA" w:tentative="1">
      <w:start w:val="1"/>
      <w:numFmt w:val="bullet"/>
      <w:lvlText w:val="•"/>
      <w:lvlJc w:val="left"/>
      <w:pPr>
        <w:tabs>
          <w:tab w:val="num" w:pos="1440"/>
        </w:tabs>
        <w:ind w:left="1440" w:hanging="360"/>
      </w:pPr>
      <w:rPr>
        <w:rFonts w:ascii="Arial" w:hAnsi="Arial" w:hint="default"/>
      </w:rPr>
    </w:lvl>
    <w:lvl w:ilvl="2" w:tplc="D28007C4" w:tentative="1">
      <w:start w:val="1"/>
      <w:numFmt w:val="bullet"/>
      <w:lvlText w:val="•"/>
      <w:lvlJc w:val="left"/>
      <w:pPr>
        <w:tabs>
          <w:tab w:val="num" w:pos="2160"/>
        </w:tabs>
        <w:ind w:left="2160" w:hanging="360"/>
      </w:pPr>
      <w:rPr>
        <w:rFonts w:ascii="Arial" w:hAnsi="Arial" w:hint="default"/>
      </w:rPr>
    </w:lvl>
    <w:lvl w:ilvl="3" w:tplc="65701174" w:tentative="1">
      <w:start w:val="1"/>
      <w:numFmt w:val="bullet"/>
      <w:lvlText w:val="•"/>
      <w:lvlJc w:val="left"/>
      <w:pPr>
        <w:tabs>
          <w:tab w:val="num" w:pos="2880"/>
        </w:tabs>
        <w:ind w:left="2880" w:hanging="360"/>
      </w:pPr>
      <w:rPr>
        <w:rFonts w:ascii="Arial" w:hAnsi="Arial" w:hint="default"/>
      </w:rPr>
    </w:lvl>
    <w:lvl w:ilvl="4" w:tplc="FB92B728" w:tentative="1">
      <w:start w:val="1"/>
      <w:numFmt w:val="bullet"/>
      <w:lvlText w:val="•"/>
      <w:lvlJc w:val="left"/>
      <w:pPr>
        <w:tabs>
          <w:tab w:val="num" w:pos="3600"/>
        </w:tabs>
        <w:ind w:left="3600" w:hanging="360"/>
      </w:pPr>
      <w:rPr>
        <w:rFonts w:ascii="Arial" w:hAnsi="Arial" w:hint="default"/>
      </w:rPr>
    </w:lvl>
    <w:lvl w:ilvl="5" w:tplc="F2AE9B62" w:tentative="1">
      <w:start w:val="1"/>
      <w:numFmt w:val="bullet"/>
      <w:lvlText w:val="•"/>
      <w:lvlJc w:val="left"/>
      <w:pPr>
        <w:tabs>
          <w:tab w:val="num" w:pos="4320"/>
        </w:tabs>
        <w:ind w:left="4320" w:hanging="360"/>
      </w:pPr>
      <w:rPr>
        <w:rFonts w:ascii="Arial" w:hAnsi="Arial" w:hint="default"/>
      </w:rPr>
    </w:lvl>
    <w:lvl w:ilvl="6" w:tplc="70888D3C" w:tentative="1">
      <w:start w:val="1"/>
      <w:numFmt w:val="bullet"/>
      <w:lvlText w:val="•"/>
      <w:lvlJc w:val="left"/>
      <w:pPr>
        <w:tabs>
          <w:tab w:val="num" w:pos="5040"/>
        </w:tabs>
        <w:ind w:left="5040" w:hanging="360"/>
      </w:pPr>
      <w:rPr>
        <w:rFonts w:ascii="Arial" w:hAnsi="Arial" w:hint="default"/>
      </w:rPr>
    </w:lvl>
    <w:lvl w:ilvl="7" w:tplc="AFCEDF84" w:tentative="1">
      <w:start w:val="1"/>
      <w:numFmt w:val="bullet"/>
      <w:lvlText w:val="•"/>
      <w:lvlJc w:val="left"/>
      <w:pPr>
        <w:tabs>
          <w:tab w:val="num" w:pos="5760"/>
        </w:tabs>
        <w:ind w:left="5760" w:hanging="360"/>
      </w:pPr>
      <w:rPr>
        <w:rFonts w:ascii="Arial" w:hAnsi="Arial" w:hint="default"/>
      </w:rPr>
    </w:lvl>
    <w:lvl w:ilvl="8" w:tplc="5C3E22C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A410E7"/>
    <w:multiLevelType w:val="hybridMultilevel"/>
    <w:tmpl w:val="D93ED038"/>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2C71C1"/>
    <w:multiLevelType w:val="multilevel"/>
    <w:tmpl w:val="ADBA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B03A84"/>
    <w:multiLevelType w:val="hybridMultilevel"/>
    <w:tmpl w:val="5E0EC69E"/>
    <w:lvl w:ilvl="0" w:tplc="F238029C">
      <w:start w:val="1"/>
      <w:numFmt w:val="bullet"/>
      <w:lvlText w:val="o"/>
      <w:lvlJc w:val="left"/>
      <w:pPr>
        <w:ind w:left="720" w:hanging="360"/>
      </w:pPr>
      <w:rPr>
        <w:rFonts w:ascii="Courier New" w:hAnsi="Courier New"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2E7ABD"/>
    <w:multiLevelType w:val="hybridMultilevel"/>
    <w:tmpl w:val="F024334E"/>
    <w:lvl w:ilvl="0" w:tplc="9C42125A">
      <w:start w:val="1"/>
      <w:numFmt w:val="bullet"/>
      <w:lvlText w:val="•"/>
      <w:lvlJc w:val="left"/>
      <w:pPr>
        <w:tabs>
          <w:tab w:val="num" w:pos="720"/>
        </w:tabs>
        <w:ind w:left="720" w:hanging="360"/>
      </w:pPr>
      <w:rPr>
        <w:rFonts w:ascii="Arial" w:hAnsi="Arial" w:hint="default"/>
      </w:rPr>
    </w:lvl>
    <w:lvl w:ilvl="1" w:tplc="8A0E9FCC" w:tentative="1">
      <w:start w:val="1"/>
      <w:numFmt w:val="bullet"/>
      <w:lvlText w:val="•"/>
      <w:lvlJc w:val="left"/>
      <w:pPr>
        <w:tabs>
          <w:tab w:val="num" w:pos="1440"/>
        </w:tabs>
        <w:ind w:left="1440" w:hanging="360"/>
      </w:pPr>
      <w:rPr>
        <w:rFonts w:ascii="Arial" w:hAnsi="Arial" w:hint="default"/>
      </w:rPr>
    </w:lvl>
    <w:lvl w:ilvl="2" w:tplc="D3D4F3E8" w:tentative="1">
      <w:start w:val="1"/>
      <w:numFmt w:val="bullet"/>
      <w:lvlText w:val="•"/>
      <w:lvlJc w:val="left"/>
      <w:pPr>
        <w:tabs>
          <w:tab w:val="num" w:pos="2160"/>
        </w:tabs>
        <w:ind w:left="2160" w:hanging="360"/>
      </w:pPr>
      <w:rPr>
        <w:rFonts w:ascii="Arial" w:hAnsi="Arial" w:hint="default"/>
      </w:rPr>
    </w:lvl>
    <w:lvl w:ilvl="3" w:tplc="9954C674" w:tentative="1">
      <w:start w:val="1"/>
      <w:numFmt w:val="bullet"/>
      <w:lvlText w:val="•"/>
      <w:lvlJc w:val="left"/>
      <w:pPr>
        <w:tabs>
          <w:tab w:val="num" w:pos="2880"/>
        </w:tabs>
        <w:ind w:left="2880" w:hanging="360"/>
      </w:pPr>
      <w:rPr>
        <w:rFonts w:ascii="Arial" w:hAnsi="Arial" w:hint="default"/>
      </w:rPr>
    </w:lvl>
    <w:lvl w:ilvl="4" w:tplc="D7FA1C82" w:tentative="1">
      <w:start w:val="1"/>
      <w:numFmt w:val="bullet"/>
      <w:lvlText w:val="•"/>
      <w:lvlJc w:val="left"/>
      <w:pPr>
        <w:tabs>
          <w:tab w:val="num" w:pos="3600"/>
        </w:tabs>
        <w:ind w:left="3600" w:hanging="360"/>
      </w:pPr>
      <w:rPr>
        <w:rFonts w:ascii="Arial" w:hAnsi="Arial" w:hint="default"/>
      </w:rPr>
    </w:lvl>
    <w:lvl w:ilvl="5" w:tplc="14B83484" w:tentative="1">
      <w:start w:val="1"/>
      <w:numFmt w:val="bullet"/>
      <w:lvlText w:val="•"/>
      <w:lvlJc w:val="left"/>
      <w:pPr>
        <w:tabs>
          <w:tab w:val="num" w:pos="4320"/>
        </w:tabs>
        <w:ind w:left="4320" w:hanging="360"/>
      </w:pPr>
      <w:rPr>
        <w:rFonts w:ascii="Arial" w:hAnsi="Arial" w:hint="default"/>
      </w:rPr>
    </w:lvl>
    <w:lvl w:ilvl="6" w:tplc="01F68B9C" w:tentative="1">
      <w:start w:val="1"/>
      <w:numFmt w:val="bullet"/>
      <w:lvlText w:val="•"/>
      <w:lvlJc w:val="left"/>
      <w:pPr>
        <w:tabs>
          <w:tab w:val="num" w:pos="5040"/>
        </w:tabs>
        <w:ind w:left="5040" w:hanging="360"/>
      </w:pPr>
      <w:rPr>
        <w:rFonts w:ascii="Arial" w:hAnsi="Arial" w:hint="default"/>
      </w:rPr>
    </w:lvl>
    <w:lvl w:ilvl="7" w:tplc="522E0CCC" w:tentative="1">
      <w:start w:val="1"/>
      <w:numFmt w:val="bullet"/>
      <w:lvlText w:val="•"/>
      <w:lvlJc w:val="left"/>
      <w:pPr>
        <w:tabs>
          <w:tab w:val="num" w:pos="5760"/>
        </w:tabs>
        <w:ind w:left="5760" w:hanging="360"/>
      </w:pPr>
      <w:rPr>
        <w:rFonts w:ascii="Arial" w:hAnsi="Arial" w:hint="default"/>
      </w:rPr>
    </w:lvl>
    <w:lvl w:ilvl="8" w:tplc="665E7F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EB5F4D"/>
    <w:multiLevelType w:val="hybridMultilevel"/>
    <w:tmpl w:val="696E26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6F0073A"/>
    <w:multiLevelType w:val="hybridMultilevel"/>
    <w:tmpl w:val="06C86766"/>
    <w:lvl w:ilvl="0" w:tplc="FFFFFFFF">
      <w:start w:val="1"/>
      <w:numFmt w:val="bullet"/>
      <w:lvlText w:val=""/>
      <w:lvlJc w:val="left"/>
      <w:pPr>
        <w:ind w:left="720" w:hanging="360"/>
      </w:pPr>
      <w:rPr>
        <w:rFonts w:ascii="Wingdings" w:hAnsi="Wingdings" w:hint="default"/>
        <w:sz w:val="24"/>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8EE7D58"/>
    <w:multiLevelType w:val="hybridMultilevel"/>
    <w:tmpl w:val="D51C43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985512"/>
    <w:multiLevelType w:val="hybridMultilevel"/>
    <w:tmpl w:val="C012200C"/>
    <w:lvl w:ilvl="0" w:tplc="988A6574">
      <w:start w:val="1"/>
      <w:numFmt w:val="bullet"/>
      <w:lvlText w:val=""/>
      <w:lvlJc w:val="left"/>
      <w:pPr>
        <w:ind w:left="1800" w:hanging="360"/>
      </w:pPr>
      <w:rPr>
        <w:rFonts w:ascii="Wingdings" w:hAnsi="Wingdings" w:hint="default"/>
        <w:sz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9C5758D"/>
    <w:multiLevelType w:val="hybridMultilevel"/>
    <w:tmpl w:val="F44CA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FF2697"/>
    <w:multiLevelType w:val="hybridMultilevel"/>
    <w:tmpl w:val="4A4A6BD8"/>
    <w:lvl w:ilvl="0" w:tplc="98D46C9A">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5714D1F"/>
    <w:multiLevelType w:val="hybridMultilevel"/>
    <w:tmpl w:val="D83275C0"/>
    <w:lvl w:ilvl="0" w:tplc="988A6574">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9671F8"/>
    <w:multiLevelType w:val="hybridMultilevel"/>
    <w:tmpl w:val="D17E5C14"/>
    <w:lvl w:ilvl="0" w:tplc="04090001">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B3D27"/>
    <w:multiLevelType w:val="hybridMultilevel"/>
    <w:tmpl w:val="62F6EF4C"/>
    <w:lvl w:ilvl="0" w:tplc="98D46C9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573ED"/>
    <w:multiLevelType w:val="hybridMultilevel"/>
    <w:tmpl w:val="6D74939C"/>
    <w:lvl w:ilvl="0" w:tplc="988A6574">
      <w:start w:val="1"/>
      <w:numFmt w:val="bullet"/>
      <w:lvlText w:val=""/>
      <w:lvlJc w:val="left"/>
      <w:pPr>
        <w:ind w:left="72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50747BB"/>
    <w:multiLevelType w:val="hybridMultilevel"/>
    <w:tmpl w:val="4C56E708"/>
    <w:lvl w:ilvl="0" w:tplc="FFFFFFFF">
      <w:start w:val="1"/>
      <w:numFmt w:val="bullet"/>
      <w:lvlText w:val=""/>
      <w:lvlJc w:val="left"/>
      <w:pPr>
        <w:ind w:left="720" w:hanging="360"/>
      </w:pPr>
      <w:rPr>
        <w:rFonts w:ascii="Wingdings" w:hAnsi="Wingdings" w:hint="default"/>
        <w:sz w:val="24"/>
      </w:rPr>
    </w:lvl>
    <w:lvl w:ilvl="1" w:tplc="988A6574">
      <w:start w:val="1"/>
      <w:numFmt w:val="bullet"/>
      <w:lvlText w:val=""/>
      <w:lvlJc w:val="left"/>
      <w:pPr>
        <w:ind w:left="2160" w:hanging="360"/>
      </w:pPr>
      <w:rPr>
        <w:rFonts w:ascii="Wingdings" w:hAnsi="Wingdings" w:hint="default"/>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6944BD"/>
    <w:multiLevelType w:val="hybridMultilevel"/>
    <w:tmpl w:val="8708E8D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A915E6"/>
    <w:multiLevelType w:val="hybridMultilevel"/>
    <w:tmpl w:val="8B54A582"/>
    <w:lvl w:ilvl="0" w:tplc="988A6574">
      <w:start w:val="1"/>
      <w:numFmt w:val="bullet"/>
      <w:lvlText w:val=""/>
      <w:lvlJc w:val="left"/>
      <w:pPr>
        <w:ind w:left="2160" w:hanging="360"/>
      </w:pPr>
      <w:rPr>
        <w:rFonts w:ascii="Wingdings" w:hAnsi="Wingdings"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BF1EBB"/>
    <w:multiLevelType w:val="hybridMultilevel"/>
    <w:tmpl w:val="447838E8"/>
    <w:lvl w:ilvl="0" w:tplc="917CE106">
      <w:start w:val="1"/>
      <w:numFmt w:val="bullet"/>
      <w:lvlText w:val="•"/>
      <w:lvlJc w:val="left"/>
      <w:pPr>
        <w:tabs>
          <w:tab w:val="num" w:pos="720"/>
        </w:tabs>
        <w:ind w:left="720" w:hanging="360"/>
      </w:pPr>
      <w:rPr>
        <w:rFonts w:ascii="Arial" w:hAnsi="Arial" w:hint="default"/>
      </w:rPr>
    </w:lvl>
    <w:lvl w:ilvl="1" w:tplc="60A2C134" w:tentative="1">
      <w:start w:val="1"/>
      <w:numFmt w:val="bullet"/>
      <w:lvlText w:val="•"/>
      <w:lvlJc w:val="left"/>
      <w:pPr>
        <w:tabs>
          <w:tab w:val="num" w:pos="1440"/>
        </w:tabs>
        <w:ind w:left="1440" w:hanging="360"/>
      </w:pPr>
      <w:rPr>
        <w:rFonts w:ascii="Arial" w:hAnsi="Arial" w:hint="default"/>
      </w:rPr>
    </w:lvl>
    <w:lvl w:ilvl="2" w:tplc="99D61E70" w:tentative="1">
      <w:start w:val="1"/>
      <w:numFmt w:val="bullet"/>
      <w:lvlText w:val="•"/>
      <w:lvlJc w:val="left"/>
      <w:pPr>
        <w:tabs>
          <w:tab w:val="num" w:pos="2160"/>
        </w:tabs>
        <w:ind w:left="2160" w:hanging="360"/>
      </w:pPr>
      <w:rPr>
        <w:rFonts w:ascii="Arial" w:hAnsi="Arial" w:hint="default"/>
      </w:rPr>
    </w:lvl>
    <w:lvl w:ilvl="3" w:tplc="FA9CD558" w:tentative="1">
      <w:start w:val="1"/>
      <w:numFmt w:val="bullet"/>
      <w:lvlText w:val="•"/>
      <w:lvlJc w:val="left"/>
      <w:pPr>
        <w:tabs>
          <w:tab w:val="num" w:pos="2880"/>
        </w:tabs>
        <w:ind w:left="2880" w:hanging="360"/>
      </w:pPr>
      <w:rPr>
        <w:rFonts w:ascii="Arial" w:hAnsi="Arial" w:hint="default"/>
      </w:rPr>
    </w:lvl>
    <w:lvl w:ilvl="4" w:tplc="078E2F7A" w:tentative="1">
      <w:start w:val="1"/>
      <w:numFmt w:val="bullet"/>
      <w:lvlText w:val="•"/>
      <w:lvlJc w:val="left"/>
      <w:pPr>
        <w:tabs>
          <w:tab w:val="num" w:pos="3600"/>
        </w:tabs>
        <w:ind w:left="3600" w:hanging="360"/>
      </w:pPr>
      <w:rPr>
        <w:rFonts w:ascii="Arial" w:hAnsi="Arial" w:hint="default"/>
      </w:rPr>
    </w:lvl>
    <w:lvl w:ilvl="5" w:tplc="AE2E9F60" w:tentative="1">
      <w:start w:val="1"/>
      <w:numFmt w:val="bullet"/>
      <w:lvlText w:val="•"/>
      <w:lvlJc w:val="left"/>
      <w:pPr>
        <w:tabs>
          <w:tab w:val="num" w:pos="4320"/>
        </w:tabs>
        <w:ind w:left="4320" w:hanging="360"/>
      </w:pPr>
      <w:rPr>
        <w:rFonts w:ascii="Arial" w:hAnsi="Arial" w:hint="default"/>
      </w:rPr>
    </w:lvl>
    <w:lvl w:ilvl="6" w:tplc="B88C6C6C" w:tentative="1">
      <w:start w:val="1"/>
      <w:numFmt w:val="bullet"/>
      <w:lvlText w:val="•"/>
      <w:lvlJc w:val="left"/>
      <w:pPr>
        <w:tabs>
          <w:tab w:val="num" w:pos="5040"/>
        </w:tabs>
        <w:ind w:left="5040" w:hanging="360"/>
      </w:pPr>
      <w:rPr>
        <w:rFonts w:ascii="Arial" w:hAnsi="Arial" w:hint="default"/>
      </w:rPr>
    </w:lvl>
    <w:lvl w:ilvl="7" w:tplc="CC0EC1E8" w:tentative="1">
      <w:start w:val="1"/>
      <w:numFmt w:val="bullet"/>
      <w:lvlText w:val="•"/>
      <w:lvlJc w:val="left"/>
      <w:pPr>
        <w:tabs>
          <w:tab w:val="num" w:pos="5760"/>
        </w:tabs>
        <w:ind w:left="5760" w:hanging="360"/>
      </w:pPr>
      <w:rPr>
        <w:rFonts w:ascii="Arial" w:hAnsi="Arial" w:hint="default"/>
      </w:rPr>
    </w:lvl>
    <w:lvl w:ilvl="8" w:tplc="711CBB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011194F"/>
    <w:multiLevelType w:val="hybridMultilevel"/>
    <w:tmpl w:val="59706FF8"/>
    <w:lvl w:ilvl="0" w:tplc="1744DA78">
      <w:start w:val="1"/>
      <w:numFmt w:val="bullet"/>
      <w:lvlText w:val="•"/>
      <w:lvlJc w:val="left"/>
      <w:pPr>
        <w:tabs>
          <w:tab w:val="num" w:pos="720"/>
        </w:tabs>
        <w:ind w:left="720" w:hanging="360"/>
      </w:pPr>
      <w:rPr>
        <w:rFonts w:ascii="Arial" w:hAnsi="Arial" w:hint="default"/>
      </w:rPr>
    </w:lvl>
    <w:lvl w:ilvl="1" w:tplc="D95E8A9E" w:tentative="1">
      <w:start w:val="1"/>
      <w:numFmt w:val="bullet"/>
      <w:lvlText w:val="•"/>
      <w:lvlJc w:val="left"/>
      <w:pPr>
        <w:tabs>
          <w:tab w:val="num" w:pos="1440"/>
        </w:tabs>
        <w:ind w:left="1440" w:hanging="360"/>
      </w:pPr>
      <w:rPr>
        <w:rFonts w:ascii="Arial" w:hAnsi="Arial" w:hint="default"/>
      </w:rPr>
    </w:lvl>
    <w:lvl w:ilvl="2" w:tplc="42FADF06" w:tentative="1">
      <w:start w:val="1"/>
      <w:numFmt w:val="bullet"/>
      <w:lvlText w:val="•"/>
      <w:lvlJc w:val="left"/>
      <w:pPr>
        <w:tabs>
          <w:tab w:val="num" w:pos="2160"/>
        </w:tabs>
        <w:ind w:left="2160" w:hanging="360"/>
      </w:pPr>
      <w:rPr>
        <w:rFonts w:ascii="Arial" w:hAnsi="Arial" w:hint="default"/>
      </w:rPr>
    </w:lvl>
    <w:lvl w:ilvl="3" w:tplc="6B82C23E" w:tentative="1">
      <w:start w:val="1"/>
      <w:numFmt w:val="bullet"/>
      <w:lvlText w:val="•"/>
      <w:lvlJc w:val="left"/>
      <w:pPr>
        <w:tabs>
          <w:tab w:val="num" w:pos="2880"/>
        </w:tabs>
        <w:ind w:left="2880" w:hanging="360"/>
      </w:pPr>
      <w:rPr>
        <w:rFonts w:ascii="Arial" w:hAnsi="Arial" w:hint="default"/>
      </w:rPr>
    </w:lvl>
    <w:lvl w:ilvl="4" w:tplc="56FC7CC6" w:tentative="1">
      <w:start w:val="1"/>
      <w:numFmt w:val="bullet"/>
      <w:lvlText w:val="•"/>
      <w:lvlJc w:val="left"/>
      <w:pPr>
        <w:tabs>
          <w:tab w:val="num" w:pos="3600"/>
        </w:tabs>
        <w:ind w:left="3600" w:hanging="360"/>
      </w:pPr>
      <w:rPr>
        <w:rFonts w:ascii="Arial" w:hAnsi="Arial" w:hint="default"/>
      </w:rPr>
    </w:lvl>
    <w:lvl w:ilvl="5" w:tplc="24FAD5A6" w:tentative="1">
      <w:start w:val="1"/>
      <w:numFmt w:val="bullet"/>
      <w:lvlText w:val="•"/>
      <w:lvlJc w:val="left"/>
      <w:pPr>
        <w:tabs>
          <w:tab w:val="num" w:pos="4320"/>
        </w:tabs>
        <w:ind w:left="4320" w:hanging="360"/>
      </w:pPr>
      <w:rPr>
        <w:rFonts w:ascii="Arial" w:hAnsi="Arial" w:hint="default"/>
      </w:rPr>
    </w:lvl>
    <w:lvl w:ilvl="6" w:tplc="DEB2F9D0" w:tentative="1">
      <w:start w:val="1"/>
      <w:numFmt w:val="bullet"/>
      <w:lvlText w:val="•"/>
      <w:lvlJc w:val="left"/>
      <w:pPr>
        <w:tabs>
          <w:tab w:val="num" w:pos="5040"/>
        </w:tabs>
        <w:ind w:left="5040" w:hanging="360"/>
      </w:pPr>
      <w:rPr>
        <w:rFonts w:ascii="Arial" w:hAnsi="Arial" w:hint="default"/>
      </w:rPr>
    </w:lvl>
    <w:lvl w:ilvl="7" w:tplc="4E64C350" w:tentative="1">
      <w:start w:val="1"/>
      <w:numFmt w:val="bullet"/>
      <w:lvlText w:val="•"/>
      <w:lvlJc w:val="left"/>
      <w:pPr>
        <w:tabs>
          <w:tab w:val="num" w:pos="5760"/>
        </w:tabs>
        <w:ind w:left="5760" w:hanging="360"/>
      </w:pPr>
      <w:rPr>
        <w:rFonts w:ascii="Arial" w:hAnsi="Arial" w:hint="default"/>
      </w:rPr>
    </w:lvl>
    <w:lvl w:ilvl="8" w:tplc="4FFE56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173F16"/>
    <w:multiLevelType w:val="hybridMultilevel"/>
    <w:tmpl w:val="F962B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C341DAA"/>
    <w:multiLevelType w:val="hybridMultilevel"/>
    <w:tmpl w:val="FDC2B90C"/>
    <w:lvl w:ilvl="0" w:tplc="FFFFFFFF">
      <w:start w:val="1"/>
      <w:numFmt w:val="bullet"/>
      <w:lvlText w:val=""/>
      <w:lvlJc w:val="left"/>
      <w:pPr>
        <w:ind w:left="720" w:hanging="360"/>
      </w:pPr>
      <w:rPr>
        <w:rFonts w:ascii="Symbol" w:hAnsi="Symbol" w:hint="default"/>
      </w:rPr>
    </w:lvl>
    <w:lvl w:ilvl="1" w:tplc="98D46C9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63256869">
    <w:abstractNumId w:val="18"/>
  </w:num>
  <w:num w:numId="2" w16cid:durableId="501089954">
    <w:abstractNumId w:val="0"/>
  </w:num>
  <w:num w:numId="3" w16cid:durableId="1567643019">
    <w:abstractNumId w:val="4"/>
  </w:num>
  <w:num w:numId="4" w16cid:durableId="2061589011">
    <w:abstractNumId w:val="19"/>
  </w:num>
  <w:num w:numId="5" w16cid:durableId="1626080463">
    <w:abstractNumId w:val="9"/>
  </w:num>
  <w:num w:numId="6" w16cid:durableId="343677492">
    <w:abstractNumId w:val="1"/>
  </w:num>
  <w:num w:numId="7" w16cid:durableId="675228054">
    <w:abstractNumId w:val="3"/>
  </w:num>
  <w:num w:numId="8" w16cid:durableId="1083187244">
    <w:abstractNumId w:val="20"/>
  </w:num>
  <w:num w:numId="9" w16cid:durableId="1168903330">
    <w:abstractNumId w:val="16"/>
  </w:num>
  <w:num w:numId="10" w16cid:durableId="1206601163">
    <w:abstractNumId w:val="2"/>
  </w:num>
  <w:num w:numId="11" w16cid:durableId="132334077">
    <w:abstractNumId w:val="13"/>
  </w:num>
  <w:num w:numId="12" w16cid:durableId="1273973045">
    <w:abstractNumId w:val="5"/>
  </w:num>
  <w:num w:numId="13" w16cid:durableId="1260017626">
    <w:abstractNumId w:val="21"/>
  </w:num>
  <w:num w:numId="14" w16cid:durableId="334847293">
    <w:abstractNumId w:val="12"/>
  </w:num>
  <w:num w:numId="15" w16cid:durableId="245191088">
    <w:abstractNumId w:val="15"/>
  </w:num>
  <w:num w:numId="16" w16cid:durableId="2126656408">
    <w:abstractNumId w:val="6"/>
  </w:num>
  <w:num w:numId="17" w16cid:durableId="32779137">
    <w:abstractNumId w:val="7"/>
  </w:num>
  <w:num w:numId="18" w16cid:durableId="54475311">
    <w:abstractNumId w:val="17"/>
  </w:num>
  <w:num w:numId="19" w16cid:durableId="314260151">
    <w:abstractNumId w:val="11"/>
  </w:num>
  <w:num w:numId="20" w16cid:durableId="1938754134">
    <w:abstractNumId w:val="10"/>
  </w:num>
  <w:num w:numId="21" w16cid:durableId="1918048478">
    <w:abstractNumId w:val="8"/>
  </w:num>
  <w:num w:numId="22" w16cid:durableId="4764114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F7"/>
    <w:rsid w:val="000D02D0"/>
    <w:rsid w:val="00120249"/>
    <w:rsid w:val="001411B1"/>
    <w:rsid w:val="001569F7"/>
    <w:rsid w:val="0018005D"/>
    <w:rsid w:val="001B5A6F"/>
    <w:rsid w:val="001B7E3B"/>
    <w:rsid w:val="001E610B"/>
    <w:rsid w:val="002677F0"/>
    <w:rsid w:val="002B0899"/>
    <w:rsid w:val="00311E01"/>
    <w:rsid w:val="003326ED"/>
    <w:rsid w:val="003E1162"/>
    <w:rsid w:val="004043AE"/>
    <w:rsid w:val="00434C66"/>
    <w:rsid w:val="00500602"/>
    <w:rsid w:val="005A421A"/>
    <w:rsid w:val="005B1D42"/>
    <w:rsid w:val="005B57ED"/>
    <w:rsid w:val="005C7B63"/>
    <w:rsid w:val="00612030"/>
    <w:rsid w:val="006305AB"/>
    <w:rsid w:val="006D7646"/>
    <w:rsid w:val="00720FB2"/>
    <w:rsid w:val="007958EC"/>
    <w:rsid w:val="008A20D2"/>
    <w:rsid w:val="008B4C22"/>
    <w:rsid w:val="008F35F1"/>
    <w:rsid w:val="009455A8"/>
    <w:rsid w:val="009C052E"/>
    <w:rsid w:val="009C4993"/>
    <w:rsid w:val="009F20B9"/>
    <w:rsid w:val="00A45176"/>
    <w:rsid w:val="00AC0A50"/>
    <w:rsid w:val="00AF4332"/>
    <w:rsid w:val="00B0747D"/>
    <w:rsid w:val="00B4654A"/>
    <w:rsid w:val="00CE4B48"/>
    <w:rsid w:val="00D43C4F"/>
    <w:rsid w:val="00E23B48"/>
    <w:rsid w:val="00E32B51"/>
    <w:rsid w:val="00E32E76"/>
    <w:rsid w:val="00E9535A"/>
    <w:rsid w:val="00F25233"/>
    <w:rsid w:val="00F556A0"/>
    <w:rsid w:val="00F9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BEE3"/>
  <w15:chartTrackingRefBased/>
  <w15:docId w15:val="{CED9DC33-4BCF-4E0E-B618-8C0EBFC4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1"/>
    <w:qFormat/>
    <w:rsid w:val="00F25233"/>
    <w:pPr>
      <w:spacing w:after="0" w:line="360" w:lineRule="auto"/>
    </w:pPr>
    <w:rPr>
      <w:rFonts w:ascii="Times New Roman" w:hAnsi="Times New Roman"/>
      <w:b/>
      <w:color w:val="4472C4" w:themeColor="accent1"/>
      <w:sz w:val="28"/>
    </w:rPr>
  </w:style>
  <w:style w:type="paragraph" w:styleId="Heading1">
    <w:name w:val="heading 1"/>
    <w:aliases w:val="Heading 1 - 1"/>
    <w:basedOn w:val="Normal"/>
    <w:next w:val="Normal"/>
    <w:link w:val="Heading1Char"/>
    <w:uiPriority w:val="9"/>
    <w:qFormat/>
    <w:rsid w:val="00F25233"/>
    <w:pPr>
      <w:keepNext/>
      <w:keepLines/>
      <w:spacing w:before="240"/>
      <w:outlineLvl w:val="0"/>
    </w:pPr>
    <w:rPr>
      <w:rFonts w:eastAsiaTheme="majorEastAsia" w:cstheme="majorBidi"/>
      <w:color w:val="000000" w:themeColor="text1"/>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 1 Char"/>
    <w:basedOn w:val="DefaultParagraphFont"/>
    <w:link w:val="Heading1"/>
    <w:uiPriority w:val="9"/>
    <w:rsid w:val="00F25233"/>
    <w:rPr>
      <w:rFonts w:ascii="Times New Roman" w:eastAsiaTheme="majorEastAsia" w:hAnsi="Times New Roman" w:cstheme="majorBidi"/>
      <w:b/>
      <w:color w:val="000000" w:themeColor="text1"/>
      <w:sz w:val="24"/>
      <w:szCs w:val="32"/>
    </w:rPr>
  </w:style>
  <w:style w:type="paragraph" w:styleId="ListParagraph">
    <w:name w:val="List Paragraph"/>
    <w:basedOn w:val="Normal"/>
    <w:uiPriority w:val="34"/>
    <w:qFormat/>
    <w:rsid w:val="001569F7"/>
    <w:pPr>
      <w:ind w:left="720"/>
      <w:contextualSpacing/>
    </w:pPr>
  </w:style>
  <w:style w:type="character" w:styleId="Hyperlink">
    <w:name w:val="Hyperlink"/>
    <w:basedOn w:val="DefaultParagraphFont"/>
    <w:uiPriority w:val="99"/>
    <w:unhideWhenUsed/>
    <w:rsid w:val="00A45176"/>
    <w:rPr>
      <w:color w:val="0000FF"/>
      <w:u w:val="single"/>
    </w:rPr>
  </w:style>
  <w:style w:type="character" w:styleId="Strong">
    <w:name w:val="Strong"/>
    <w:basedOn w:val="DefaultParagraphFont"/>
    <w:uiPriority w:val="22"/>
    <w:qFormat/>
    <w:rsid w:val="00A45176"/>
    <w:rPr>
      <w:b/>
      <w:bCs/>
    </w:rPr>
  </w:style>
  <w:style w:type="character" w:styleId="UnresolvedMention">
    <w:name w:val="Unresolved Mention"/>
    <w:basedOn w:val="DefaultParagraphFont"/>
    <w:uiPriority w:val="99"/>
    <w:semiHidden/>
    <w:unhideWhenUsed/>
    <w:rsid w:val="001411B1"/>
    <w:rPr>
      <w:color w:val="605E5C"/>
      <w:shd w:val="clear" w:color="auto" w:fill="E1DFDD"/>
    </w:rPr>
  </w:style>
  <w:style w:type="character" w:styleId="FollowedHyperlink">
    <w:name w:val="FollowedHyperlink"/>
    <w:basedOn w:val="DefaultParagraphFont"/>
    <w:uiPriority w:val="99"/>
    <w:semiHidden/>
    <w:unhideWhenUsed/>
    <w:rsid w:val="00311E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386714">
      <w:bodyDiv w:val="1"/>
      <w:marLeft w:val="0"/>
      <w:marRight w:val="0"/>
      <w:marTop w:val="0"/>
      <w:marBottom w:val="0"/>
      <w:divBdr>
        <w:top w:val="none" w:sz="0" w:space="0" w:color="auto"/>
        <w:left w:val="none" w:sz="0" w:space="0" w:color="auto"/>
        <w:bottom w:val="none" w:sz="0" w:space="0" w:color="auto"/>
        <w:right w:val="none" w:sz="0" w:space="0" w:color="auto"/>
      </w:divBdr>
      <w:divsChild>
        <w:div w:id="1726022918">
          <w:marLeft w:val="360"/>
          <w:marRight w:val="0"/>
          <w:marTop w:val="200"/>
          <w:marBottom w:val="0"/>
          <w:divBdr>
            <w:top w:val="none" w:sz="0" w:space="0" w:color="auto"/>
            <w:left w:val="none" w:sz="0" w:space="0" w:color="auto"/>
            <w:bottom w:val="none" w:sz="0" w:space="0" w:color="auto"/>
            <w:right w:val="none" w:sz="0" w:space="0" w:color="auto"/>
          </w:divBdr>
        </w:div>
        <w:div w:id="2109428328">
          <w:marLeft w:val="360"/>
          <w:marRight w:val="0"/>
          <w:marTop w:val="200"/>
          <w:marBottom w:val="0"/>
          <w:divBdr>
            <w:top w:val="none" w:sz="0" w:space="0" w:color="auto"/>
            <w:left w:val="none" w:sz="0" w:space="0" w:color="auto"/>
            <w:bottom w:val="none" w:sz="0" w:space="0" w:color="auto"/>
            <w:right w:val="none" w:sz="0" w:space="0" w:color="auto"/>
          </w:divBdr>
        </w:div>
        <w:div w:id="977302246">
          <w:marLeft w:val="360"/>
          <w:marRight w:val="0"/>
          <w:marTop w:val="200"/>
          <w:marBottom w:val="0"/>
          <w:divBdr>
            <w:top w:val="none" w:sz="0" w:space="0" w:color="auto"/>
            <w:left w:val="none" w:sz="0" w:space="0" w:color="auto"/>
            <w:bottom w:val="none" w:sz="0" w:space="0" w:color="auto"/>
            <w:right w:val="none" w:sz="0" w:space="0" w:color="auto"/>
          </w:divBdr>
        </w:div>
      </w:divsChild>
    </w:div>
    <w:div w:id="294264454">
      <w:bodyDiv w:val="1"/>
      <w:marLeft w:val="0"/>
      <w:marRight w:val="0"/>
      <w:marTop w:val="0"/>
      <w:marBottom w:val="0"/>
      <w:divBdr>
        <w:top w:val="none" w:sz="0" w:space="0" w:color="auto"/>
        <w:left w:val="none" w:sz="0" w:space="0" w:color="auto"/>
        <w:bottom w:val="none" w:sz="0" w:space="0" w:color="auto"/>
        <w:right w:val="none" w:sz="0" w:space="0" w:color="auto"/>
      </w:divBdr>
    </w:div>
    <w:div w:id="358043593">
      <w:bodyDiv w:val="1"/>
      <w:marLeft w:val="0"/>
      <w:marRight w:val="0"/>
      <w:marTop w:val="0"/>
      <w:marBottom w:val="0"/>
      <w:divBdr>
        <w:top w:val="none" w:sz="0" w:space="0" w:color="auto"/>
        <w:left w:val="none" w:sz="0" w:space="0" w:color="auto"/>
        <w:bottom w:val="none" w:sz="0" w:space="0" w:color="auto"/>
        <w:right w:val="none" w:sz="0" w:space="0" w:color="auto"/>
      </w:divBdr>
      <w:divsChild>
        <w:div w:id="1466389874">
          <w:marLeft w:val="360"/>
          <w:marRight w:val="0"/>
          <w:marTop w:val="200"/>
          <w:marBottom w:val="0"/>
          <w:divBdr>
            <w:top w:val="none" w:sz="0" w:space="0" w:color="auto"/>
            <w:left w:val="none" w:sz="0" w:space="0" w:color="auto"/>
            <w:bottom w:val="none" w:sz="0" w:space="0" w:color="auto"/>
            <w:right w:val="none" w:sz="0" w:space="0" w:color="auto"/>
          </w:divBdr>
        </w:div>
      </w:divsChild>
    </w:div>
    <w:div w:id="449478386">
      <w:bodyDiv w:val="1"/>
      <w:marLeft w:val="0"/>
      <w:marRight w:val="0"/>
      <w:marTop w:val="0"/>
      <w:marBottom w:val="0"/>
      <w:divBdr>
        <w:top w:val="none" w:sz="0" w:space="0" w:color="auto"/>
        <w:left w:val="none" w:sz="0" w:space="0" w:color="auto"/>
        <w:bottom w:val="none" w:sz="0" w:space="0" w:color="auto"/>
        <w:right w:val="none" w:sz="0" w:space="0" w:color="auto"/>
      </w:divBdr>
    </w:div>
    <w:div w:id="1029186696">
      <w:bodyDiv w:val="1"/>
      <w:marLeft w:val="0"/>
      <w:marRight w:val="0"/>
      <w:marTop w:val="0"/>
      <w:marBottom w:val="0"/>
      <w:divBdr>
        <w:top w:val="none" w:sz="0" w:space="0" w:color="auto"/>
        <w:left w:val="none" w:sz="0" w:space="0" w:color="auto"/>
        <w:bottom w:val="none" w:sz="0" w:space="0" w:color="auto"/>
        <w:right w:val="none" w:sz="0" w:space="0" w:color="auto"/>
      </w:divBdr>
      <w:divsChild>
        <w:div w:id="1564828223">
          <w:marLeft w:val="360"/>
          <w:marRight w:val="0"/>
          <w:marTop w:val="200"/>
          <w:marBottom w:val="0"/>
          <w:divBdr>
            <w:top w:val="none" w:sz="0" w:space="0" w:color="auto"/>
            <w:left w:val="none" w:sz="0" w:space="0" w:color="auto"/>
            <w:bottom w:val="none" w:sz="0" w:space="0" w:color="auto"/>
            <w:right w:val="none" w:sz="0" w:space="0" w:color="auto"/>
          </w:divBdr>
        </w:div>
      </w:divsChild>
    </w:div>
    <w:div w:id="1183545313">
      <w:bodyDiv w:val="1"/>
      <w:marLeft w:val="0"/>
      <w:marRight w:val="0"/>
      <w:marTop w:val="0"/>
      <w:marBottom w:val="0"/>
      <w:divBdr>
        <w:top w:val="none" w:sz="0" w:space="0" w:color="auto"/>
        <w:left w:val="none" w:sz="0" w:space="0" w:color="auto"/>
        <w:bottom w:val="none" w:sz="0" w:space="0" w:color="auto"/>
        <w:right w:val="none" w:sz="0" w:space="0" w:color="auto"/>
      </w:divBdr>
      <w:divsChild>
        <w:div w:id="1684935480">
          <w:marLeft w:val="360"/>
          <w:marRight w:val="0"/>
          <w:marTop w:val="200"/>
          <w:marBottom w:val="0"/>
          <w:divBdr>
            <w:top w:val="none" w:sz="0" w:space="0" w:color="auto"/>
            <w:left w:val="none" w:sz="0" w:space="0" w:color="auto"/>
            <w:bottom w:val="none" w:sz="0" w:space="0" w:color="auto"/>
            <w:right w:val="none" w:sz="0" w:space="0" w:color="auto"/>
          </w:divBdr>
        </w:div>
        <w:div w:id="1238902302">
          <w:marLeft w:val="360"/>
          <w:marRight w:val="0"/>
          <w:marTop w:val="200"/>
          <w:marBottom w:val="0"/>
          <w:divBdr>
            <w:top w:val="none" w:sz="0" w:space="0" w:color="auto"/>
            <w:left w:val="none" w:sz="0" w:space="0" w:color="auto"/>
            <w:bottom w:val="none" w:sz="0" w:space="0" w:color="auto"/>
            <w:right w:val="none" w:sz="0" w:space="0" w:color="auto"/>
          </w:divBdr>
        </w:div>
        <w:div w:id="16587244">
          <w:marLeft w:val="360"/>
          <w:marRight w:val="0"/>
          <w:marTop w:val="200"/>
          <w:marBottom w:val="0"/>
          <w:divBdr>
            <w:top w:val="none" w:sz="0" w:space="0" w:color="auto"/>
            <w:left w:val="none" w:sz="0" w:space="0" w:color="auto"/>
            <w:bottom w:val="none" w:sz="0" w:space="0" w:color="auto"/>
            <w:right w:val="none" w:sz="0" w:space="0" w:color="auto"/>
          </w:divBdr>
        </w:div>
        <w:div w:id="25035337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presentation/d/12CjQGtFSCEooL8GhOR2ZKePh6cZSNymp_DxARaKstWg/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search.html" TargetMode="External"/><Relationship Id="rId5" Type="http://schemas.openxmlformats.org/officeDocument/2006/relationships/hyperlink" Target="https://owl.purdue.edu/owl/research_and_citation/mla_style/mla_formatting_and_style_guide/documents/20190822MLASamplePaper.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Brannan</cp:lastModifiedBy>
  <cp:revision>4</cp:revision>
  <cp:lastPrinted>2023-11-18T16:14:00Z</cp:lastPrinted>
  <dcterms:created xsi:type="dcterms:W3CDTF">2024-08-07T17:03:00Z</dcterms:created>
  <dcterms:modified xsi:type="dcterms:W3CDTF">2025-02-18T20:38:00Z</dcterms:modified>
</cp:coreProperties>
</file>